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8C1E65">
        <w:rPr>
          <w:rFonts w:ascii="Berlin Sans FB" w:hAnsi="Berlin Sans FB"/>
          <w:sz w:val="36"/>
        </w:rPr>
        <w:t>06</w:t>
      </w:r>
      <w:r w:rsidR="00CB7721">
        <w:rPr>
          <w:rFonts w:ascii="Berlin Sans FB" w:hAnsi="Berlin Sans FB"/>
          <w:sz w:val="36"/>
        </w:rPr>
        <w:t>/0</w:t>
      </w:r>
      <w:r w:rsidR="008C1E65">
        <w:rPr>
          <w:rFonts w:ascii="Berlin Sans FB" w:hAnsi="Berlin Sans FB"/>
          <w:sz w:val="36"/>
        </w:rPr>
        <w:t>7</w:t>
      </w:r>
      <w:r w:rsidR="00CB7721">
        <w:rPr>
          <w:rFonts w:ascii="Berlin Sans FB" w:hAnsi="Berlin Sans FB"/>
          <w:sz w:val="36"/>
        </w:rPr>
        <w:t>/2020</w:t>
      </w:r>
    </w:p>
    <w:p w:rsidR="00F13EBC" w:rsidRDefault="00F13EBC"/>
    <w:p w:rsidR="00F13EBC" w:rsidRDefault="00F13EBC"/>
    <w:p w:rsidR="00F13EBC" w:rsidRDefault="00521AF2">
      <w:r>
        <w:rPr>
          <w:noProof/>
          <w:lang w:eastAsia="en-GB"/>
        </w:rPr>
        <mc:AlternateContent>
          <mc:Choice Requires="wps">
            <w:drawing>
              <wp:anchor distT="0" distB="0" distL="114300" distR="114300" simplePos="0" relativeHeight="251631616" behindDoc="0" locked="0" layoutInCell="1" allowOverlap="1" wp14:anchorId="39021C3F" wp14:editId="3CBD6DFC">
                <wp:simplePos x="0" y="0"/>
                <wp:positionH relativeFrom="column">
                  <wp:posOffset>1031240</wp:posOffset>
                </wp:positionH>
                <wp:positionV relativeFrom="paragraph">
                  <wp:posOffset>13970</wp:posOffset>
                </wp:positionV>
                <wp:extent cx="5384800" cy="6400800"/>
                <wp:effectExtent l="0" t="0" r="12700" b="1270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400800"/>
                        </a:xfrm>
                        <a:prstGeom prst="rect">
                          <a:avLst/>
                        </a:prstGeom>
                        <a:solidFill>
                          <a:sysClr val="window" lastClr="FFFFFF"/>
                        </a:solidFill>
                        <a:ln w="6350">
                          <a:solidFill>
                            <a:prstClr val="black"/>
                          </a:solidFill>
                        </a:ln>
                      </wps:spPr>
                      <wps:txbx>
                        <w:txbxContent>
                          <w:p w:rsidR="00E34510" w:rsidRDefault="00E34510" w:rsidP="00E34510">
                            <w:pPr>
                              <w:jc w:val="center"/>
                              <w:rPr>
                                <w:sz w:val="32"/>
                              </w:rPr>
                            </w:pPr>
                            <w:r>
                              <w:rPr>
                                <w:sz w:val="32"/>
                              </w:rPr>
                              <w:t>Hey Everyone!</w:t>
                            </w:r>
                          </w:p>
                          <w:p w:rsidR="00521AF2" w:rsidRDefault="00521AF2" w:rsidP="00521AF2">
                            <w:pPr>
                              <w:rPr>
                                <w:sz w:val="32"/>
                              </w:rPr>
                            </w:pPr>
                          </w:p>
                          <w:p w:rsidR="00521AF2" w:rsidRDefault="00521AF2" w:rsidP="00521AF2">
                            <w:pPr>
                              <w:jc w:val="center"/>
                              <w:rPr>
                                <w:sz w:val="32"/>
                              </w:rPr>
                            </w:pPr>
                            <w:r>
                              <w:rPr>
                                <w:sz w:val="32"/>
                              </w:rPr>
                              <w:t>We hope you all staying healthy and happy and managing to still have some fun at home.</w:t>
                            </w:r>
                          </w:p>
                          <w:p w:rsidR="00E34510" w:rsidRDefault="00E34510" w:rsidP="00E34510">
                            <w:pPr>
                              <w:rPr>
                                <w:sz w:val="32"/>
                              </w:rPr>
                            </w:pPr>
                          </w:p>
                          <w:p w:rsidR="00DA076F" w:rsidRDefault="00DA076F" w:rsidP="00DA076F">
                            <w:pPr>
                              <w:jc w:val="center"/>
                              <w:rPr>
                                <w:sz w:val="32"/>
                              </w:rPr>
                            </w:pPr>
                            <w:r>
                              <w:rPr>
                                <w:sz w:val="32"/>
                              </w:rPr>
                              <w:t>In maths this week you will continue with algebra. This week we are looking at formulae and forming equations.</w:t>
                            </w:r>
                          </w:p>
                          <w:p w:rsidR="00DD157E" w:rsidRDefault="00DD157E" w:rsidP="00E34510">
                            <w:pPr>
                              <w:jc w:val="center"/>
                              <w:rPr>
                                <w:sz w:val="32"/>
                              </w:rPr>
                            </w:pPr>
                          </w:p>
                          <w:p w:rsidR="00DD157E" w:rsidRDefault="00DD157E" w:rsidP="00E34510">
                            <w:pPr>
                              <w:jc w:val="center"/>
                              <w:rPr>
                                <w:sz w:val="32"/>
                              </w:rPr>
                            </w:pPr>
                          </w:p>
                          <w:p w:rsidR="00DD157E" w:rsidRDefault="00DD157E" w:rsidP="00E34510">
                            <w:pPr>
                              <w:jc w:val="center"/>
                              <w:rPr>
                                <w:sz w:val="32"/>
                              </w:rPr>
                            </w:pPr>
                          </w:p>
                          <w:p w:rsidR="00E34510" w:rsidRDefault="00E34510" w:rsidP="00E34510">
                            <w:pPr>
                              <w:jc w:val="center"/>
                              <w:rPr>
                                <w:sz w:val="32"/>
                              </w:rPr>
                            </w:pPr>
                          </w:p>
                          <w:p w:rsidR="00E34510" w:rsidRDefault="00E34510" w:rsidP="00E34510">
                            <w:pPr>
                              <w:jc w:val="center"/>
                              <w:rPr>
                                <w:sz w:val="32"/>
                              </w:rPr>
                            </w:pPr>
                            <w:r>
                              <w:rPr>
                                <w:sz w:val="32"/>
                              </w:rPr>
                              <w:t>For reading, you will have sections of mock SATs papers, along with some questions that focus on 3 mark answers.</w:t>
                            </w:r>
                          </w:p>
                          <w:p w:rsidR="00E34510" w:rsidRDefault="00E34510" w:rsidP="00E34510">
                            <w:pPr>
                              <w:jc w:val="center"/>
                              <w:rPr>
                                <w:sz w:val="32"/>
                              </w:rPr>
                            </w:pPr>
                          </w:p>
                          <w:p w:rsidR="00E34510" w:rsidRDefault="00E34510" w:rsidP="00E34510">
                            <w:pPr>
                              <w:jc w:val="center"/>
                              <w:rPr>
                                <w:sz w:val="32"/>
                              </w:rPr>
                            </w:pPr>
                            <w:r>
                              <w:rPr>
                                <w:sz w:val="32"/>
                              </w:rPr>
                              <w:t>Don’t forget, if you need us we are still here for you – just email the Year 6 email address and we will respond as soon as we can!</w:t>
                            </w:r>
                          </w:p>
                          <w:p w:rsidR="00E34510" w:rsidRDefault="00E34510" w:rsidP="00E34510">
                            <w:pPr>
                              <w:jc w:val="center"/>
                              <w:rPr>
                                <w:sz w:val="32"/>
                              </w:rPr>
                            </w:pPr>
                          </w:p>
                          <w:p w:rsidR="00A534CE" w:rsidRDefault="00A534CE" w:rsidP="00A534CE">
                            <w:pPr>
                              <w:jc w:val="center"/>
                              <w:rPr>
                                <w:sz w:val="32"/>
                              </w:rPr>
                            </w:pPr>
                            <w:r>
                              <w:rPr>
                                <w:sz w:val="32"/>
                              </w:rPr>
                              <w:t xml:space="preserve">Have a great week – you are all doing a super job! Keep it up! </w:t>
                            </w:r>
                            <w:r w:rsidRPr="00686E1F">
                              <w:rPr>
                                <w:sz w:val="32"/>
                              </w:rPr>
                              <w:sym w:font="Wingdings" w:char="F04A"/>
                            </w:r>
                          </w:p>
                          <w:p w:rsidR="00A534CE" w:rsidRDefault="00A534CE" w:rsidP="00E34510">
                            <w:pPr>
                              <w:jc w:val="center"/>
                              <w:rPr>
                                <w:sz w:val="32"/>
                              </w:rPr>
                            </w:pP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2pt;margin-top:1.1pt;width:424pt;height:7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" fillcolor="window" strokeweight=".5pt">
                <v:path arrowok="t"/>
                <v:textbox>
                  <w:txbxContent>
                    <w:p w:rsidR="00E34510" w:rsidRDefault="00E34510" w:rsidP="00E34510">
                      <w:pPr>
                        <w:jc w:val="center"/>
                        <w:rPr>
                          <w:sz w:val="32"/>
                        </w:rPr>
                      </w:pPr>
                      <w:r>
                        <w:rPr>
                          <w:sz w:val="32"/>
                        </w:rPr>
                        <w:t>Hey Everyone!</w:t>
                      </w:r>
                    </w:p>
                    <w:p w:rsidR="00521AF2" w:rsidRDefault="00521AF2" w:rsidP="00521AF2">
                      <w:pPr>
                        <w:rPr>
                          <w:sz w:val="32"/>
                        </w:rPr>
                      </w:pPr>
                    </w:p>
                    <w:p w:rsidR="00521AF2" w:rsidRDefault="00521AF2" w:rsidP="00521AF2">
                      <w:pPr>
                        <w:jc w:val="center"/>
                        <w:rPr>
                          <w:sz w:val="32"/>
                        </w:rPr>
                      </w:pPr>
                      <w:r>
                        <w:rPr>
                          <w:sz w:val="32"/>
                        </w:rPr>
                        <w:t>We hope you all staying healthy and happy and managing to still have some fun at home.</w:t>
                      </w:r>
                    </w:p>
                    <w:p w:rsidR="00E34510" w:rsidRDefault="00E34510" w:rsidP="00E34510">
                      <w:pPr>
                        <w:rPr>
                          <w:sz w:val="32"/>
                        </w:rPr>
                      </w:pPr>
                    </w:p>
                    <w:p w:rsidR="00DA076F" w:rsidRDefault="00DA076F" w:rsidP="00DA076F">
                      <w:pPr>
                        <w:jc w:val="center"/>
                        <w:rPr>
                          <w:sz w:val="32"/>
                        </w:rPr>
                      </w:pPr>
                      <w:r>
                        <w:rPr>
                          <w:sz w:val="32"/>
                        </w:rPr>
                        <w:t>In maths this week you will continue with algebra. This week we are looking at formulae and forming equations.</w:t>
                      </w:r>
                    </w:p>
                    <w:p w:rsidR="00DD157E" w:rsidRDefault="00DD157E" w:rsidP="00E34510">
                      <w:pPr>
                        <w:jc w:val="center"/>
                        <w:rPr>
                          <w:sz w:val="32"/>
                        </w:rPr>
                      </w:pPr>
                      <w:bookmarkStart w:id="1" w:name="_GoBack"/>
                      <w:bookmarkEnd w:id="1"/>
                    </w:p>
                    <w:p w:rsidR="00DD157E" w:rsidRDefault="00DD157E" w:rsidP="00E34510">
                      <w:pPr>
                        <w:jc w:val="center"/>
                        <w:rPr>
                          <w:sz w:val="32"/>
                        </w:rPr>
                      </w:pPr>
                    </w:p>
                    <w:p w:rsidR="00DD157E" w:rsidRDefault="00DD157E" w:rsidP="00E34510">
                      <w:pPr>
                        <w:jc w:val="center"/>
                        <w:rPr>
                          <w:sz w:val="32"/>
                        </w:rPr>
                      </w:pPr>
                    </w:p>
                    <w:p w:rsidR="00E34510" w:rsidRDefault="00E34510" w:rsidP="00E34510">
                      <w:pPr>
                        <w:jc w:val="center"/>
                        <w:rPr>
                          <w:sz w:val="32"/>
                        </w:rPr>
                      </w:pPr>
                    </w:p>
                    <w:p w:rsidR="00E34510" w:rsidRDefault="00E34510" w:rsidP="00E34510">
                      <w:pPr>
                        <w:jc w:val="center"/>
                        <w:rPr>
                          <w:sz w:val="32"/>
                        </w:rPr>
                      </w:pPr>
                      <w:r>
                        <w:rPr>
                          <w:sz w:val="32"/>
                        </w:rPr>
                        <w:t>For reading, you will have sections of mock SATs papers, along with some questions that focus on 3 mark answers.</w:t>
                      </w:r>
                    </w:p>
                    <w:p w:rsidR="00E34510" w:rsidRDefault="00E34510" w:rsidP="00E34510">
                      <w:pPr>
                        <w:jc w:val="center"/>
                        <w:rPr>
                          <w:sz w:val="32"/>
                        </w:rPr>
                      </w:pPr>
                    </w:p>
                    <w:p w:rsidR="00E34510" w:rsidRDefault="00E34510" w:rsidP="00E34510">
                      <w:pPr>
                        <w:jc w:val="center"/>
                        <w:rPr>
                          <w:sz w:val="32"/>
                        </w:rPr>
                      </w:pPr>
                      <w:r>
                        <w:rPr>
                          <w:sz w:val="32"/>
                        </w:rPr>
                        <w:t>Don’t forget, if you need us we are still here for you – just email the Year 6 email address and we will respond as soon as we can!</w:t>
                      </w:r>
                    </w:p>
                    <w:p w:rsidR="00E34510" w:rsidRDefault="00E34510" w:rsidP="00E34510">
                      <w:pPr>
                        <w:jc w:val="center"/>
                        <w:rPr>
                          <w:sz w:val="32"/>
                        </w:rPr>
                      </w:pPr>
                    </w:p>
                    <w:p w:rsidR="00A534CE" w:rsidRDefault="00A534CE" w:rsidP="00A534CE">
                      <w:pPr>
                        <w:jc w:val="center"/>
                        <w:rPr>
                          <w:sz w:val="32"/>
                        </w:rPr>
                      </w:pPr>
                      <w:r>
                        <w:rPr>
                          <w:sz w:val="32"/>
                        </w:rPr>
                        <w:t xml:space="preserve">Have a great week – you are all doing a super job! Keep it up! </w:t>
                      </w:r>
                      <w:r w:rsidRPr="00686E1F">
                        <w:rPr>
                          <w:sz w:val="32"/>
                        </w:rPr>
                        <w:sym w:font="Wingdings" w:char="F04A"/>
                      </w:r>
                    </w:p>
                    <w:p w:rsidR="00A534CE" w:rsidRDefault="00A534CE" w:rsidP="00E34510">
                      <w:pPr>
                        <w:jc w:val="center"/>
                        <w:rPr>
                          <w:sz w:val="32"/>
                        </w:rPr>
                      </w:pP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950CA4" w:rsidP="000F5E74">
      <w:pPr>
        <w:jc w:val="center"/>
        <w:rPr>
          <w:rFonts w:ascii="Berlin Sans FB" w:hAnsi="Berlin Sans FB"/>
          <w:sz w:val="56"/>
        </w:rPr>
      </w:pPr>
      <w:r>
        <w:rPr>
          <w:rFonts w:ascii="Berlin Sans FB" w:hAnsi="Berlin Sans FB"/>
          <w:sz w:val="56"/>
        </w:rPr>
        <w:t>Wednesday</w:t>
      </w:r>
      <w:r w:rsidR="000F5E74">
        <w:rPr>
          <w:rFonts w:ascii="Berlin Sans FB" w:hAnsi="Berlin Sans FB"/>
          <w:sz w:val="56"/>
        </w:rPr>
        <w:t xml:space="preserve"> </w:t>
      </w:r>
      <w:r w:rsidR="008C1E65">
        <w:rPr>
          <w:rFonts w:ascii="Berlin Sans FB" w:hAnsi="Berlin Sans FB"/>
          <w:sz w:val="56"/>
        </w:rPr>
        <w:t>8</w:t>
      </w:r>
      <w:r w:rsidR="00521AF2" w:rsidRPr="00521AF2">
        <w:rPr>
          <w:rFonts w:ascii="Berlin Sans FB" w:hAnsi="Berlin Sans FB"/>
          <w:sz w:val="56"/>
          <w:vertAlign w:val="superscript"/>
        </w:rPr>
        <w:t>t</w:t>
      </w:r>
      <w:r w:rsidR="008C1E65">
        <w:rPr>
          <w:rFonts w:ascii="Berlin Sans FB" w:hAnsi="Berlin Sans FB"/>
          <w:sz w:val="56"/>
          <w:vertAlign w:val="superscript"/>
        </w:rPr>
        <w:t>h</w:t>
      </w:r>
      <w:r w:rsidR="00521AF2">
        <w:rPr>
          <w:rFonts w:ascii="Berlin Sans FB" w:hAnsi="Berlin Sans FB"/>
          <w:sz w:val="56"/>
        </w:rPr>
        <w:t xml:space="preserve"> July</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F13EBC" w:rsidRDefault="00950CA4" w:rsidP="00F13EBC">
      <w:pPr>
        <w:jc w:val="center"/>
        <w:rPr>
          <w:sz w:val="40"/>
        </w:rPr>
      </w:pPr>
      <w:r>
        <w:rPr>
          <w:sz w:val="40"/>
        </w:rPr>
        <w:t>Use the words below in a sentence</w:t>
      </w:r>
    </w:p>
    <w:p w:rsidR="00950CA4" w:rsidRDefault="00950CA4" w:rsidP="00F13EBC">
      <w:pPr>
        <w:jc w:val="center"/>
        <w:rPr>
          <w:sz w:val="40"/>
        </w:rPr>
      </w:pPr>
    </w:p>
    <w:p w:rsidR="00950CA4" w:rsidRDefault="00950CA4" w:rsidP="00F13EBC">
      <w:pPr>
        <w:jc w:val="center"/>
        <w:rPr>
          <w:i/>
          <w:sz w:val="40"/>
        </w:rPr>
      </w:pPr>
      <w:r>
        <w:rPr>
          <w:i/>
          <w:sz w:val="40"/>
        </w:rPr>
        <w:t>Challenge: can you use all of the words in just one sentence?</w:t>
      </w:r>
    </w:p>
    <w:p w:rsidR="00950CA4" w:rsidRPr="00950CA4" w:rsidRDefault="00950CA4" w:rsidP="00F13EBC">
      <w:pPr>
        <w:jc w:val="center"/>
        <w:rPr>
          <w:i/>
          <w:sz w:val="40"/>
        </w:rPr>
      </w:pPr>
      <w:r>
        <w:rPr>
          <w:i/>
          <w:sz w:val="40"/>
        </w:rPr>
        <w:t>Or can you use all of the words in a cohesive paragraph, about just one topic?</w:t>
      </w:r>
    </w:p>
    <w:p w:rsidR="00F13EBC" w:rsidRDefault="00F13EBC"/>
    <w:p w:rsidR="00F13EBC" w:rsidRDefault="00F13EBC"/>
    <w:p w:rsidR="00F13EBC" w:rsidRDefault="00F13EBC"/>
    <w:p w:rsidR="00F13EBC" w:rsidRDefault="00950CA4">
      <w:r>
        <w:rPr>
          <w:noProof/>
          <w:lang w:eastAsia="en-GB"/>
        </w:rPr>
        <mc:AlternateContent>
          <mc:Choice Requires="wps">
            <w:drawing>
              <wp:anchor distT="0" distB="0" distL="114300" distR="114300" simplePos="0" relativeHeight="251682816" behindDoc="0" locked="0" layoutInCell="1" allowOverlap="1" wp14:anchorId="3BF1C89F" wp14:editId="7C1104EA">
                <wp:simplePos x="0" y="0"/>
                <wp:positionH relativeFrom="column">
                  <wp:posOffset>1633624</wp:posOffset>
                </wp:positionH>
                <wp:positionV relativeFrom="paragraph">
                  <wp:posOffset>98367</wp:posOffset>
                </wp:positionV>
                <wp:extent cx="4102100" cy="3228109"/>
                <wp:effectExtent l="0" t="0" r="12700" b="10795"/>
                <wp:wrapNone/>
                <wp:docPr id="57" name="Text Box 57"/>
                <wp:cNvGraphicFramePr/>
                <a:graphic xmlns:a="http://schemas.openxmlformats.org/drawingml/2006/main">
                  <a:graphicData uri="http://schemas.microsoft.com/office/word/2010/wordprocessingShape">
                    <wps:wsp>
                      <wps:cNvSpPr txBox="1"/>
                      <wps:spPr>
                        <a:xfrm>
                          <a:off x="0" y="0"/>
                          <a:ext cx="4102100" cy="3228109"/>
                        </a:xfrm>
                        <a:prstGeom prst="rect">
                          <a:avLst/>
                        </a:prstGeom>
                        <a:solidFill>
                          <a:schemeClr val="lt1"/>
                        </a:solidFill>
                        <a:ln w="6350">
                          <a:solidFill>
                            <a:prstClr val="black"/>
                          </a:solidFill>
                        </a:ln>
                      </wps:spPr>
                      <wps:txbx>
                        <w:txbxContent>
                          <w:p w:rsidR="008C1E65" w:rsidRPr="008C1E65" w:rsidRDefault="008C1E65" w:rsidP="008C1E65">
                            <w:pPr>
                              <w:spacing w:line="480" w:lineRule="auto"/>
                              <w:rPr>
                                <w:sz w:val="44"/>
                              </w:rPr>
                            </w:pPr>
                            <w:r w:rsidRPr="008C1E65">
                              <w:rPr>
                                <w:sz w:val="44"/>
                              </w:rPr>
                              <w:t>1.</w:t>
                            </w:r>
                            <w:r w:rsidRPr="008C1E65">
                              <w:rPr>
                                <w:sz w:val="44"/>
                              </w:rPr>
                              <w:tab/>
                            </w:r>
                            <w:proofErr w:type="gramStart"/>
                            <w:r w:rsidRPr="008C1E65">
                              <w:rPr>
                                <w:sz w:val="44"/>
                              </w:rPr>
                              <w:t>existence</w:t>
                            </w:r>
                            <w:proofErr w:type="gramEnd"/>
                          </w:p>
                          <w:p w:rsidR="008C1E65" w:rsidRPr="008C1E65" w:rsidRDefault="008C1E65" w:rsidP="008C1E65">
                            <w:pPr>
                              <w:spacing w:line="480" w:lineRule="auto"/>
                              <w:rPr>
                                <w:sz w:val="44"/>
                              </w:rPr>
                            </w:pPr>
                            <w:r w:rsidRPr="008C1E65">
                              <w:rPr>
                                <w:sz w:val="44"/>
                              </w:rPr>
                              <w:t>2.</w:t>
                            </w:r>
                            <w:r w:rsidRPr="008C1E65">
                              <w:rPr>
                                <w:sz w:val="44"/>
                              </w:rPr>
                              <w:tab/>
                            </w:r>
                            <w:proofErr w:type="gramStart"/>
                            <w:r w:rsidRPr="008C1E65">
                              <w:rPr>
                                <w:sz w:val="44"/>
                              </w:rPr>
                              <w:t>explanation</w:t>
                            </w:r>
                            <w:proofErr w:type="gramEnd"/>
                          </w:p>
                          <w:p w:rsidR="008C1E65" w:rsidRPr="008C1E65" w:rsidRDefault="008C1E65" w:rsidP="008C1E65">
                            <w:pPr>
                              <w:spacing w:line="480" w:lineRule="auto"/>
                              <w:rPr>
                                <w:sz w:val="44"/>
                              </w:rPr>
                            </w:pPr>
                            <w:r w:rsidRPr="008C1E65">
                              <w:rPr>
                                <w:sz w:val="44"/>
                              </w:rPr>
                              <w:t>3.</w:t>
                            </w:r>
                            <w:r w:rsidRPr="008C1E65">
                              <w:rPr>
                                <w:sz w:val="44"/>
                              </w:rPr>
                              <w:tab/>
                            </w:r>
                            <w:proofErr w:type="gramStart"/>
                            <w:r w:rsidRPr="008C1E65">
                              <w:rPr>
                                <w:sz w:val="44"/>
                              </w:rPr>
                              <w:t>familiar</w:t>
                            </w:r>
                            <w:proofErr w:type="gramEnd"/>
                          </w:p>
                          <w:p w:rsidR="008C1E65" w:rsidRPr="008C1E65" w:rsidRDefault="008C1E65" w:rsidP="008C1E65">
                            <w:pPr>
                              <w:spacing w:line="480" w:lineRule="auto"/>
                              <w:rPr>
                                <w:sz w:val="44"/>
                              </w:rPr>
                            </w:pPr>
                            <w:r w:rsidRPr="008C1E65">
                              <w:rPr>
                                <w:sz w:val="44"/>
                              </w:rPr>
                              <w:t>4.</w:t>
                            </w:r>
                            <w:r w:rsidRPr="008C1E65">
                              <w:rPr>
                                <w:sz w:val="44"/>
                              </w:rPr>
                              <w:tab/>
                            </w:r>
                            <w:proofErr w:type="gramStart"/>
                            <w:r w:rsidRPr="008C1E65">
                              <w:rPr>
                                <w:sz w:val="44"/>
                              </w:rPr>
                              <w:t>foreign</w:t>
                            </w:r>
                            <w:proofErr w:type="gramEnd"/>
                          </w:p>
                          <w:p w:rsidR="00707FF0" w:rsidRPr="00950CA4" w:rsidRDefault="008C1E65" w:rsidP="008C1E65">
                            <w:pPr>
                              <w:spacing w:line="480" w:lineRule="auto"/>
                              <w:rPr>
                                <w:sz w:val="44"/>
                              </w:rPr>
                            </w:pPr>
                            <w:r w:rsidRPr="008C1E65">
                              <w:rPr>
                                <w:sz w:val="44"/>
                              </w:rPr>
                              <w:t>5.</w:t>
                            </w:r>
                            <w:r w:rsidRPr="008C1E65">
                              <w:rPr>
                                <w:sz w:val="44"/>
                              </w:rPr>
                              <w:tab/>
                              <w:t>forty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F1C89F" id="Text Box 57" o:spid="_x0000_s1027" type="#_x0000_t202" style="position:absolute;margin-left:128.65pt;margin-top:7.75pt;width:323pt;height:254.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" fillcolor="white [3201]" strokeweight=".5pt">
                <v:textbox>
                  <w:txbxContent>
                    <w:p w14:paraId="15AC2D48" w14:textId="77777777" w:rsidR="008C1E65" w:rsidRPr="008C1E65" w:rsidRDefault="008C1E65" w:rsidP="008C1E65">
                      <w:pPr>
                        <w:spacing w:line="480" w:lineRule="auto"/>
                        <w:rPr>
                          <w:sz w:val="44"/>
                        </w:rPr>
                      </w:pPr>
                      <w:r w:rsidRPr="008C1E65">
                        <w:rPr>
                          <w:sz w:val="44"/>
                        </w:rPr>
                        <w:t>1.</w:t>
                      </w:r>
                      <w:r w:rsidRPr="008C1E65">
                        <w:rPr>
                          <w:sz w:val="44"/>
                        </w:rPr>
                        <w:tab/>
                        <w:t>existence</w:t>
                      </w:r>
                    </w:p>
                    <w:p w14:paraId="0951DB22" w14:textId="77777777" w:rsidR="008C1E65" w:rsidRPr="008C1E65" w:rsidRDefault="008C1E65" w:rsidP="008C1E65">
                      <w:pPr>
                        <w:spacing w:line="480" w:lineRule="auto"/>
                        <w:rPr>
                          <w:sz w:val="44"/>
                        </w:rPr>
                      </w:pPr>
                      <w:r w:rsidRPr="008C1E65">
                        <w:rPr>
                          <w:sz w:val="44"/>
                        </w:rPr>
                        <w:t>2.</w:t>
                      </w:r>
                      <w:r w:rsidRPr="008C1E65">
                        <w:rPr>
                          <w:sz w:val="44"/>
                        </w:rPr>
                        <w:tab/>
                        <w:t>explanation</w:t>
                      </w:r>
                    </w:p>
                    <w:p w14:paraId="24504EC4" w14:textId="77777777" w:rsidR="008C1E65" w:rsidRPr="008C1E65" w:rsidRDefault="008C1E65" w:rsidP="008C1E65">
                      <w:pPr>
                        <w:spacing w:line="480" w:lineRule="auto"/>
                        <w:rPr>
                          <w:sz w:val="44"/>
                        </w:rPr>
                      </w:pPr>
                      <w:r w:rsidRPr="008C1E65">
                        <w:rPr>
                          <w:sz w:val="44"/>
                        </w:rPr>
                        <w:t>3.</w:t>
                      </w:r>
                      <w:r w:rsidRPr="008C1E65">
                        <w:rPr>
                          <w:sz w:val="44"/>
                        </w:rPr>
                        <w:tab/>
                        <w:t>familiar</w:t>
                      </w:r>
                    </w:p>
                    <w:p w14:paraId="37EA7D82" w14:textId="77777777" w:rsidR="008C1E65" w:rsidRPr="008C1E65" w:rsidRDefault="008C1E65" w:rsidP="008C1E65">
                      <w:pPr>
                        <w:spacing w:line="480" w:lineRule="auto"/>
                        <w:rPr>
                          <w:sz w:val="44"/>
                        </w:rPr>
                      </w:pPr>
                      <w:r w:rsidRPr="008C1E65">
                        <w:rPr>
                          <w:sz w:val="44"/>
                        </w:rPr>
                        <w:t>4.</w:t>
                      </w:r>
                      <w:r w:rsidRPr="008C1E65">
                        <w:rPr>
                          <w:sz w:val="44"/>
                        </w:rPr>
                        <w:tab/>
                        <w:t>foreign</w:t>
                      </w:r>
                    </w:p>
                    <w:p w14:paraId="63A816A1" w14:textId="39DDC8EE" w:rsidR="00707FF0" w:rsidRPr="00950CA4" w:rsidRDefault="008C1E65" w:rsidP="008C1E65">
                      <w:pPr>
                        <w:spacing w:line="480" w:lineRule="auto"/>
                        <w:rPr>
                          <w:sz w:val="44"/>
                        </w:rPr>
                      </w:pPr>
                      <w:r w:rsidRPr="008C1E65">
                        <w:rPr>
                          <w:sz w:val="44"/>
                        </w:rPr>
                        <w:t>5.</w:t>
                      </w:r>
                      <w:r w:rsidRPr="008C1E65">
                        <w:rPr>
                          <w:sz w:val="44"/>
                        </w:rPr>
                        <w:tab/>
                        <w:t>forty</w:t>
                      </w: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F476D4" w:rsidRDefault="00F476D4"/>
    <w:p w:rsidR="00950CA4" w:rsidRDefault="00950CA4"/>
    <w:p w:rsidR="00950CA4" w:rsidRDefault="00950CA4"/>
    <w:p w:rsidR="00950CA4" w:rsidRDefault="00950CA4"/>
    <w:p w:rsidR="005E25CC" w:rsidRDefault="005E25CC"/>
    <w:p w:rsidR="005E25CC" w:rsidRDefault="005E25CC"/>
    <w:p w:rsidR="00F13EBC" w:rsidRDefault="00F13EBC"/>
    <w:p w:rsidR="00955E80" w:rsidRPr="00955E80" w:rsidRDefault="00F13EBC" w:rsidP="00955E80">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w:t>
      </w:r>
      <w:r w:rsidR="00955E80">
        <w:rPr>
          <w:rFonts w:ascii="Berlin Sans FB" w:hAnsi="Berlin Sans FB"/>
          <w:sz w:val="36"/>
        </w:rPr>
        <w:t>g</w:t>
      </w:r>
    </w:p>
    <w:p w:rsidR="008C1E65" w:rsidRPr="008C1E65" w:rsidRDefault="00955E80" w:rsidP="008C1E6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sz w:val="22"/>
          <w:szCs w:val="22"/>
        </w:rPr>
        <w:t> </w:t>
      </w:r>
      <w:r w:rsidR="008C1E65" w:rsidRPr="008C1E65">
        <w:rPr>
          <w:b/>
          <w:bCs/>
          <w:color w:val="254061"/>
          <w:sz w:val="72"/>
          <w:szCs w:val="72"/>
        </w:rPr>
        <w:t>Length after length</w:t>
      </w:r>
    </w:p>
    <w:p w:rsidR="008C1E65" w:rsidRPr="008C1E65" w:rsidRDefault="008C1E65" w:rsidP="008C1E65">
      <w:pPr>
        <w:shd w:val="clear" w:color="auto" w:fill="FFFFFF"/>
        <w:outlineLvl w:val="5"/>
        <w:rPr>
          <w:rFonts w:ascii="Arial" w:hAnsi="Arial" w:cs="Arial"/>
          <w:color w:val="222222"/>
          <w:sz w:val="22"/>
          <w:szCs w:val="22"/>
          <w:lang w:eastAsia="en-GB"/>
        </w:rPr>
      </w:pPr>
      <w:r w:rsidRPr="008C1E65">
        <w:rPr>
          <w:rFonts w:ascii="Arial" w:hAnsi="Arial" w:cs="Arial"/>
          <w:color w:val="222222"/>
          <w:sz w:val="22"/>
          <w:szCs w:val="22"/>
          <w:lang w:eastAsia="en-GB"/>
        </w:rPr>
        <w:t> </w:t>
      </w:r>
    </w:p>
    <w:p w:rsidR="008C1E65" w:rsidRPr="008C1E65" w:rsidRDefault="008C1E65" w:rsidP="008C1E65">
      <w:pPr>
        <w:shd w:val="clear" w:color="auto" w:fill="FFFFFF"/>
        <w:spacing w:before="240"/>
        <w:ind w:left="567" w:right="567"/>
        <w:outlineLvl w:val="5"/>
        <w:rPr>
          <w:rFonts w:ascii="Arial" w:hAnsi="Arial" w:cs="Arial"/>
          <w:color w:val="222222"/>
          <w:szCs w:val="22"/>
          <w:lang w:eastAsia="en-GB"/>
        </w:rPr>
      </w:pPr>
      <w:r w:rsidRPr="008C1E65">
        <w:rPr>
          <w:color w:val="222222"/>
          <w:sz w:val="36"/>
          <w:szCs w:val="32"/>
          <w:lang w:eastAsia="en-GB"/>
        </w:rPr>
        <w:t>This is an extract from a novel about a teenage girl called Jess.</w:t>
      </w:r>
      <w:r w:rsidRPr="008C1E65">
        <w:rPr>
          <w:color w:val="222222"/>
          <w:sz w:val="36"/>
          <w:szCs w:val="32"/>
          <w:lang w:eastAsia="en-GB"/>
        </w:rPr>
        <w:br/>
        <w:t>The story begins when Jess is at her local swimming pool.</w:t>
      </w:r>
    </w:p>
    <w:p w:rsidR="008C1E65" w:rsidRPr="008C1E65" w:rsidRDefault="008C1E65" w:rsidP="008C1E65">
      <w:pPr>
        <w:shd w:val="clear" w:color="auto" w:fill="FFFFFF"/>
        <w:outlineLvl w:val="5"/>
        <w:rPr>
          <w:rFonts w:ascii="Arial" w:hAnsi="Arial" w:cs="Arial"/>
          <w:color w:val="222222"/>
          <w:szCs w:val="22"/>
          <w:lang w:eastAsia="en-GB"/>
        </w:rPr>
      </w:pPr>
      <w:r w:rsidRPr="008C1E65">
        <w:rPr>
          <w:rFonts w:ascii="Arial" w:hAnsi="Arial" w:cs="Arial"/>
          <w:color w:val="222222"/>
          <w:szCs w:val="22"/>
          <w:lang w:eastAsia="en-GB"/>
        </w:rPr>
        <w:t> </w:t>
      </w:r>
    </w:p>
    <w:p w:rsidR="008C1E65" w:rsidRPr="008C1E65" w:rsidRDefault="008C1E65" w:rsidP="008C1E65">
      <w:pPr>
        <w:shd w:val="clear" w:color="auto" w:fill="FFFFFF"/>
        <w:spacing w:before="240"/>
        <w:ind w:left="567" w:right="567"/>
        <w:outlineLvl w:val="5"/>
        <w:rPr>
          <w:rFonts w:ascii="Arial" w:hAnsi="Arial" w:cs="Arial"/>
          <w:color w:val="222222"/>
          <w:szCs w:val="22"/>
          <w:lang w:eastAsia="en-GB"/>
        </w:rPr>
      </w:pPr>
      <w:r w:rsidRPr="008C1E65">
        <w:rPr>
          <w:color w:val="222222"/>
          <w:sz w:val="32"/>
          <w:szCs w:val="26"/>
          <w:lang w:eastAsia="en-GB"/>
        </w:rPr>
        <w:t>Half-past nine in the morning and the pool was crowded already. That was</w:t>
      </w:r>
      <w:r w:rsidRPr="008C1E65">
        <w:rPr>
          <w:color w:val="222222"/>
          <w:sz w:val="32"/>
          <w:szCs w:val="26"/>
          <w:lang w:eastAsia="en-GB"/>
        </w:rPr>
        <w:br/>
        <w:t>the down-side to summer holidays, especially hot ones like this, but she knew</w:t>
      </w:r>
      <w:r w:rsidRPr="008C1E65">
        <w:rPr>
          <w:color w:val="222222"/>
          <w:sz w:val="32"/>
          <w:szCs w:val="26"/>
          <w:lang w:eastAsia="en-GB"/>
        </w:rPr>
        <w:br/>
        <w:t>she shouldn’t grumble: she’d been here since six thirty, together with the usual</w:t>
      </w:r>
      <w:r w:rsidRPr="008C1E65">
        <w:rPr>
          <w:color w:val="222222"/>
          <w:sz w:val="32"/>
          <w:szCs w:val="26"/>
          <w:lang w:eastAsia="en-GB"/>
        </w:rPr>
        <w:br/>
        <w:t>hard-core of serious swimmers, and she’d managed a leisurely four miles</w:t>
      </w:r>
      <w:r w:rsidRPr="008C1E65">
        <w:rPr>
          <w:color w:val="222222"/>
          <w:sz w:val="32"/>
          <w:szCs w:val="26"/>
          <w:lang w:eastAsia="en-GB"/>
        </w:rPr>
        <w:br/>
        <w:t>without interruption.</w:t>
      </w:r>
    </w:p>
    <w:p w:rsidR="008C1E65" w:rsidRPr="008C1E65" w:rsidRDefault="008C1E65" w:rsidP="008C1E65">
      <w:pPr>
        <w:shd w:val="clear" w:color="auto" w:fill="FFFFFF"/>
        <w:spacing w:before="240"/>
        <w:ind w:left="567" w:right="567"/>
        <w:outlineLvl w:val="5"/>
        <w:rPr>
          <w:rFonts w:ascii="Arial" w:hAnsi="Arial" w:cs="Arial"/>
          <w:color w:val="222222"/>
          <w:szCs w:val="22"/>
          <w:lang w:eastAsia="en-GB"/>
        </w:rPr>
      </w:pPr>
      <w:r w:rsidRPr="008C1E65">
        <w:rPr>
          <w:color w:val="222222"/>
          <w:sz w:val="32"/>
          <w:szCs w:val="26"/>
          <w:lang w:eastAsia="en-GB"/>
        </w:rPr>
        <w:t>But she did grumble; the mere sight of all these people flopping in like</w:t>
      </w:r>
      <w:r w:rsidRPr="008C1E65">
        <w:rPr>
          <w:color w:val="222222"/>
          <w:sz w:val="32"/>
          <w:szCs w:val="26"/>
          <w:lang w:eastAsia="en-GB"/>
        </w:rPr>
        <w:br/>
        <w:t>lemmings made her want to shout with frustration. She wasn’t ready to stop</w:t>
      </w:r>
      <w:r w:rsidRPr="008C1E65">
        <w:rPr>
          <w:color w:val="222222"/>
          <w:sz w:val="32"/>
          <w:szCs w:val="26"/>
          <w:lang w:eastAsia="en-GB"/>
        </w:rPr>
        <w:br/>
        <w:t>yet, not by a long way. She had energy left and she wanted to use it.</w:t>
      </w:r>
    </w:p>
    <w:p w:rsidR="008C1E65" w:rsidRPr="008C1E65" w:rsidRDefault="008C1E65" w:rsidP="008C1E65">
      <w:pPr>
        <w:shd w:val="clear" w:color="auto" w:fill="FFFFFF"/>
        <w:spacing w:before="240"/>
        <w:ind w:left="567" w:right="567"/>
        <w:outlineLvl w:val="5"/>
        <w:rPr>
          <w:rFonts w:ascii="Arial" w:hAnsi="Arial" w:cs="Arial"/>
          <w:color w:val="222222"/>
          <w:szCs w:val="22"/>
          <w:lang w:eastAsia="en-GB"/>
        </w:rPr>
      </w:pPr>
      <w:r w:rsidRPr="008C1E65">
        <w:rPr>
          <w:color w:val="222222"/>
          <w:sz w:val="32"/>
          <w:szCs w:val="26"/>
          <w:lang w:eastAsia="en-GB"/>
        </w:rPr>
        <w:t>She stuck to her lane, doggedly ploughing length after length, trying to ignore</w:t>
      </w:r>
      <w:r w:rsidRPr="008C1E65">
        <w:rPr>
          <w:color w:val="222222"/>
          <w:sz w:val="32"/>
          <w:szCs w:val="26"/>
          <w:lang w:eastAsia="en-GB"/>
        </w:rPr>
        <w:br/>
        <w:t>the splash of other swimmers. Sometimes she’d found that if she just forced</w:t>
      </w:r>
      <w:r w:rsidRPr="008C1E65">
        <w:rPr>
          <w:color w:val="222222"/>
          <w:sz w:val="32"/>
          <w:szCs w:val="26"/>
          <w:lang w:eastAsia="en-GB"/>
        </w:rPr>
        <w:br/>
        <w:t>herself to keep swimming up and down her lane without stopping or swerving,</w:t>
      </w:r>
      <w:r w:rsidRPr="008C1E65">
        <w:rPr>
          <w:color w:val="222222"/>
          <w:sz w:val="32"/>
          <w:szCs w:val="26"/>
          <w:lang w:eastAsia="en-GB"/>
        </w:rPr>
        <w:br/>
        <w:t>the other users of the pool seemed by some collective telepathy to accept the</w:t>
      </w:r>
      <w:r w:rsidRPr="008C1E65">
        <w:rPr>
          <w:color w:val="222222"/>
          <w:sz w:val="32"/>
          <w:szCs w:val="26"/>
          <w:lang w:eastAsia="en-GB"/>
        </w:rPr>
        <w:br/>
        <w:t>space as hers, and leave it to her. But that wouldn’t work today: they seemed</w:t>
      </w:r>
      <w:r w:rsidRPr="008C1E65">
        <w:rPr>
          <w:color w:val="222222"/>
          <w:sz w:val="32"/>
          <w:szCs w:val="26"/>
          <w:lang w:eastAsia="en-GB"/>
        </w:rPr>
        <w:br/>
        <w:t>to be jumping in by the score. Another quarter of an hour and it would be</w:t>
      </w:r>
      <w:r w:rsidRPr="008C1E65">
        <w:rPr>
          <w:color w:val="222222"/>
          <w:sz w:val="32"/>
          <w:szCs w:val="26"/>
          <w:lang w:eastAsia="en-GB"/>
        </w:rPr>
        <w:br/>
        <w:t>unbearable.</w:t>
      </w:r>
    </w:p>
    <w:p w:rsidR="008C1E65" w:rsidRPr="008C1E65" w:rsidRDefault="008C1E65" w:rsidP="008C1E65">
      <w:pPr>
        <w:shd w:val="clear" w:color="auto" w:fill="FFFFFF"/>
        <w:spacing w:before="240"/>
        <w:ind w:left="567" w:right="567"/>
        <w:outlineLvl w:val="5"/>
        <w:rPr>
          <w:rFonts w:ascii="Arial" w:hAnsi="Arial" w:cs="Arial"/>
          <w:color w:val="222222"/>
          <w:szCs w:val="22"/>
          <w:lang w:eastAsia="en-GB"/>
        </w:rPr>
      </w:pPr>
      <w:r w:rsidRPr="008C1E65">
        <w:rPr>
          <w:color w:val="222222"/>
          <w:sz w:val="32"/>
          <w:szCs w:val="26"/>
          <w:lang w:eastAsia="en-GB"/>
        </w:rPr>
        <w:t>She locked into her stroke and drove herself on, her breath beating its</w:t>
      </w:r>
      <w:r w:rsidRPr="008C1E65">
        <w:rPr>
          <w:color w:val="222222"/>
          <w:sz w:val="32"/>
          <w:szCs w:val="26"/>
          <w:lang w:eastAsia="en-GB"/>
        </w:rPr>
        <w:br/>
        <w:t>practised rhythm in time with the strokes, as even as the chime of a clock. In</w:t>
      </w:r>
      <w:r w:rsidRPr="008C1E65">
        <w:rPr>
          <w:color w:val="222222"/>
          <w:sz w:val="32"/>
          <w:szCs w:val="26"/>
          <w:lang w:eastAsia="en-GB"/>
        </w:rPr>
        <w:br/>
        <w:t>for a gulp of oxygen, her mouth twisted upwards to snap its life from the air</w:t>
      </w:r>
      <w:proofErr w:type="gramStart"/>
      <w:r w:rsidRPr="008C1E65">
        <w:rPr>
          <w:color w:val="222222"/>
          <w:sz w:val="32"/>
          <w:szCs w:val="26"/>
          <w:lang w:eastAsia="en-GB"/>
        </w:rPr>
        <w:t>,</w:t>
      </w:r>
      <w:proofErr w:type="gramEnd"/>
      <w:r w:rsidRPr="008C1E65">
        <w:rPr>
          <w:color w:val="222222"/>
          <w:sz w:val="32"/>
          <w:szCs w:val="26"/>
          <w:lang w:eastAsia="en-GB"/>
        </w:rPr>
        <w:br/>
        <w:t xml:space="preserve">then face down again and the long exhalation to a slow, steady count, </w:t>
      </w:r>
      <w:r w:rsidRPr="008C1E65">
        <w:rPr>
          <w:color w:val="222222"/>
          <w:sz w:val="32"/>
          <w:szCs w:val="26"/>
          <w:lang w:eastAsia="en-GB"/>
        </w:rPr>
        <w:lastRenderedPageBreak/>
        <w:t>bubbles</w:t>
      </w:r>
      <w:r w:rsidRPr="008C1E65">
        <w:rPr>
          <w:color w:val="222222"/>
          <w:sz w:val="32"/>
          <w:szCs w:val="26"/>
          <w:lang w:eastAsia="en-GB"/>
        </w:rPr>
        <w:br/>
        <w:t>teasing her lips like tiny fish.</w:t>
      </w:r>
    </w:p>
    <w:p w:rsidR="008C1E65" w:rsidRPr="008C1E65" w:rsidRDefault="008C1E65" w:rsidP="008C1E65">
      <w:pPr>
        <w:shd w:val="clear" w:color="auto" w:fill="FFFFFF"/>
        <w:spacing w:before="240"/>
        <w:ind w:left="567" w:right="567"/>
        <w:outlineLvl w:val="5"/>
        <w:rPr>
          <w:rFonts w:ascii="Arial" w:hAnsi="Arial" w:cs="Arial"/>
          <w:color w:val="222222"/>
          <w:szCs w:val="22"/>
          <w:lang w:eastAsia="en-GB"/>
        </w:rPr>
      </w:pPr>
      <w:r w:rsidRPr="008C1E65">
        <w:rPr>
          <w:color w:val="222222"/>
          <w:sz w:val="32"/>
          <w:szCs w:val="26"/>
          <w:lang w:eastAsia="en-GB"/>
        </w:rPr>
        <w:t>She loved this rhythm; she needed it. It kept her thoughts on track when</w:t>
      </w:r>
      <w:r w:rsidRPr="008C1E65">
        <w:rPr>
          <w:color w:val="222222"/>
          <w:sz w:val="32"/>
          <w:szCs w:val="26"/>
          <w:lang w:eastAsia="en-GB"/>
        </w:rPr>
        <w:br/>
        <w:t>they started to wander. Sometimes, when things were going well and she</w:t>
      </w:r>
      <w:r w:rsidRPr="008C1E65">
        <w:rPr>
          <w:color w:val="222222"/>
          <w:sz w:val="32"/>
          <w:szCs w:val="26"/>
          <w:lang w:eastAsia="en-GB"/>
        </w:rPr>
        <w:br/>
        <w:t>was feeling secure in herself and had something pleasant to think about, she</w:t>
      </w:r>
      <w:r w:rsidRPr="008C1E65">
        <w:rPr>
          <w:color w:val="222222"/>
          <w:sz w:val="32"/>
          <w:szCs w:val="26"/>
          <w:lang w:eastAsia="en-GB"/>
        </w:rPr>
        <w:br/>
        <w:t>was happy to let them wander; but if she was tiring or feeling vulnerable or</w:t>
      </w:r>
      <w:r w:rsidRPr="008C1E65">
        <w:rPr>
          <w:color w:val="222222"/>
          <w:sz w:val="32"/>
          <w:szCs w:val="26"/>
          <w:lang w:eastAsia="en-GB"/>
        </w:rPr>
        <w:br/>
        <w:t>worrying, she focused on that rhythm and it settled her, sometimes even when</w:t>
      </w:r>
      <w:r w:rsidRPr="008C1E65">
        <w:rPr>
          <w:color w:val="222222"/>
          <w:sz w:val="32"/>
          <w:szCs w:val="26"/>
          <w:lang w:eastAsia="en-GB"/>
        </w:rPr>
        <w:br/>
        <w:t>she wasn’t swimming.</w:t>
      </w:r>
    </w:p>
    <w:p w:rsidR="008C1E65" w:rsidRPr="008C1E65" w:rsidRDefault="008C1E65" w:rsidP="008C1E65">
      <w:pPr>
        <w:shd w:val="clear" w:color="auto" w:fill="FFFFFF"/>
        <w:spacing w:before="240"/>
        <w:ind w:left="567" w:right="567"/>
        <w:outlineLvl w:val="5"/>
        <w:rPr>
          <w:rFonts w:ascii="Arial" w:hAnsi="Arial" w:cs="Arial"/>
          <w:color w:val="222222"/>
          <w:szCs w:val="22"/>
          <w:lang w:eastAsia="en-GB"/>
        </w:rPr>
      </w:pPr>
      <w:r w:rsidRPr="008C1E65">
        <w:rPr>
          <w:color w:val="222222"/>
          <w:sz w:val="32"/>
          <w:szCs w:val="26"/>
          <w:lang w:eastAsia="en-GB"/>
        </w:rPr>
        <w:t>But she was always swimming. She needed to swim. To be deprived of</w:t>
      </w:r>
      <w:r w:rsidRPr="008C1E65">
        <w:rPr>
          <w:color w:val="222222"/>
          <w:sz w:val="32"/>
          <w:szCs w:val="26"/>
          <w:lang w:eastAsia="en-GB"/>
        </w:rPr>
        <w:br/>
        <w:t>swimming would be like a perverse kind of drowning. She loved the sensation</w:t>
      </w:r>
      <w:r w:rsidRPr="008C1E65">
        <w:rPr>
          <w:color w:val="222222"/>
          <w:sz w:val="32"/>
          <w:szCs w:val="26"/>
          <w:lang w:eastAsia="en-GB"/>
        </w:rPr>
        <w:br/>
        <w:t>of power and speed, the feeling of glistening in a bed of foam, even the strange</w:t>
      </w:r>
      <w:r w:rsidRPr="008C1E65">
        <w:rPr>
          <w:color w:val="222222"/>
          <w:sz w:val="32"/>
          <w:szCs w:val="26"/>
          <w:lang w:eastAsia="en-GB"/>
        </w:rPr>
        <w:br/>
        <w:t>isolation of mind in this watery cocoon. Distance swimming was as much</w:t>
      </w:r>
      <w:r w:rsidRPr="008C1E65">
        <w:rPr>
          <w:color w:val="222222"/>
          <w:sz w:val="32"/>
          <w:szCs w:val="26"/>
          <w:lang w:eastAsia="en-GB"/>
        </w:rPr>
        <w:br/>
        <w:t>about will as about technique; and she knew she was strong in both. All she</w:t>
      </w:r>
      <w:r w:rsidRPr="008C1E65">
        <w:rPr>
          <w:color w:val="222222"/>
          <w:sz w:val="32"/>
          <w:szCs w:val="26"/>
          <w:lang w:eastAsia="en-GB"/>
        </w:rPr>
        <w:br/>
        <w:t>needed now, to set that will alight, was a big swimming challenge; something</w:t>
      </w:r>
      <w:r w:rsidRPr="008C1E65">
        <w:rPr>
          <w:color w:val="222222"/>
          <w:sz w:val="32"/>
          <w:szCs w:val="26"/>
          <w:lang w:eastAsia="en-GB"/>
        </w:rPr>
        <w:br/>
        <w:t xml:space="preserve">to test herself against. Something she could one day </w:t>
      </w:r>
      <w:proofErr w:type="gramStart"/>
      <w:r w:rsidRPr="008C1E65">
        <w:rPr>
          <w:color w:val="222222"/>
          <w:sz w:val="32"/>
          <w:szCs w:val="26"/>
          <w:lang w:eastAsia="en-GB"/>
        </w:rPr>
        <w:t>be</w:t>
      </w:r>
      <w:proofErr w:type="gramEnd"/>
      <w:r w:rsidRPr="008C1E65">
        <w:rPr>
          <w:color w:val="222222"/>
          <w:sz w:val="32"/>
          <w:szCs w:val="26"/>
          <w:lang w:eastAsia="en-GB"/>
        </w:rPr>
        <w:t xml:space="preserve"> proud of.</w:t>
      </w:r>
    </w:p>
    <w:p w:rsidR="008C1E65" w:rsidRPr="008C1E65" w:rsidRDefault="008C1E65" w:rsidP="008C1E65">
      <w:pPr>
        <w:shd w:val="clear" w:color="auto" w:fill="FFFFFF"/>
        <w:spacing w:before="240"/>
        <w:ind w:left="1134" w:right="567" w:hanging="567"/>
        <w:outlineLvl w:val="5"/>
        <w:rPr>
          <w:rFonts w:ascii="Arial" w:hAnsi="Arial" w:cs="Arial"/>
          <w:color w:val="222222"/>
          <w:sz w:val="22"/>
          <w:szCs w:val="22"/>
          <w:lang w:eastAsia="en-GB"/>
        </w:rPr>
      </w:pPr>
      <w:r w:rsidRPr="008C1E65">
        <w:rPr>
          <w:rFonts w:ascii="Arial" w:hAnsi="Arial" w:cs="Arial"/>
          <w:noProof/>
          <w:color w:val="222222"/>
          <w:sz w:val="22"/>
          <w:szCs w:val="22"/>
          <w:lang w:eastAsia="en-GB"/>
        </w:rPr>
        <w:drawing>
          <wp:inline distT="0" distB="0" distL="0" distR="0" wp14:anchorId="51FDE7D6" wp14:editId="14B3E98B">
            <wp:extent cx="5447665" cy="4126230"/>
            <wp:effectExtent l="0" t="0" r="635" b="7620"/>
            <wp:docPr id="14" name="Picture 10" descr="https://ds-content.doublestruck.eu/K2_READ/Q13XRA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content.doublestruck.eu/K2_READ/Q13XRA_files_Q/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7665" cy="4126230"/>
                    </a:xfrm>
                    <a:prstGeom prst="rect">
                      <a:avLst/>
                    </a:prstGeom>
                    <a:noFill/>
                    <a:ln>
                      <a:noFill/>
                    </a:ln>
                  </pic:spPr>
                </pic:pic>
              </a:graphicData>
            </a:graphic>
          </wp:inline>
        </w:drawing>
      </w:r>
    </w:p>
    <w:p w:rsidR="008C1E65" w:rsidRPr="008C1E65" w:rsidRDefault="008C1E65" w:rsidP="008C1E65">
      <w:pPr>
        <w:shd w:val="clear" w:color="auto" w:fill="FFFFFF"/>
        <w:ind w:left="1134" w:right="567" w:hanging="567"/>
        <w:outlineLvl w:val="5"/>
        <w:rPr>
          <w:rFonts w:ascii="Arial" w:hAnsi="Arial" w:cs="Arial"/>
          <w:color w:val="222222"/>
          <w:sz w:val="22"/>
          <w:szCs w:val="22"/>
          <w:lang w:eastAsia="en-GB"/>
        </w:rPr>
      </w:pPr>
      <w:r w:rsidRPr="008C1E65">
        <w:rPr>
          <w:rFonts w:ascii="Arial" w:hAnsi="Arial" w:cs="Arial"/>
          <w:color w:val="222222"/>
          <w:sz w:val="22"/>
          <w:szCs w:val="22"/>
          <w:lang w:eastAsia="en-GB"/>
        </w:rPr>
        <w:lastRenderedPageBreak/>
        <w:t>1.      Look at the paragraph beginning: </w:t>
      </w:r>
      <w:r w:rsidRPr="008C1E65">
        <w:rPr>
          <w:rFonts w:ascii="Arial" w:hAnsi="Arial" w:cs="Arial"/>
          <w:i/>
          <w:iCs/>
          <w:color w:val="222222"/>
          <w:sz w:val="22"/>
          <w:szCs w:val="22"/>
          <w:lang w:eastAsia="en-GB"/>
        </w:rPr>
        <w:t>She stuck to her lane</w:t>
      </w:r>
      <w:r w:rsidRPr="008C1E65">
        <w:rPr>
          <w:rFonts w:ascii="Arial" w:hAnsi="Arial" w:cs="Arial"/>
          <w:color w:val="222222"/>
          <w:sz w:val="22"/>
          <w:szCs w:val="22"/>
          <w:lang w:eastAsia="en-GB"/>
        </w:rPr>
        <w:t>...</w:t>
      </w:r>
    </w:p>
    <w:p w:rsidR="008C1E65" w:rsidRPr="008C1E65" w:rsidRDefault="008C1E65" w:rsidP="008C1E65">
      <w:pPr>
        <w:shd w:val="clear" w:color="auto" w:fill="FFFFFF"/>
        <w:spacing w:before="240"/>
        <w:ind w:left="1134" w:right="567"/>
        <w:outlineLvl w:val="5"/>
        <w:rPr>
          <w:rFonts w:ascii="Arial" w:hAnsi="Arial" w:cs="Arial"/>
          <w:color w:val="222222"/>
          <w:sz w:val="22"/>
          <w:szCs w:val="22"/>
          <w:lang w:eastAsia="en-GB"/>
        </w:rPr>
      </w:pPr>
      <w:r w:rsidRPr="008C1E65">
        <w:rPr>
          <w:rFonts w:ascii="Arial" w:hAnsi="Arial" w:cs="Arial"/>
          <w:b/>
          <w:bCs/>
          <w:color w:val="222222"/>
          <w:sz w:val="22"/>
          <w:szCs w:val="22"/>
          <w:lang w:eastAsia="en-GB"/>
        </w:rPr>
        <w:t>Find</w:t>
      </w:r>
      <w:r w:rsidRPr="008C1E65">
        <w:rPr>
          <w:rFonts w:ascii="Arial" w:hAnsi="Arial" w:cs="Arial"/>
          <w:color w:val="222222"/>
          <w:sz w:val="22"/>
          <w:szCs w:val="22"/>
          <w:lang w:eastAsia="en-GB"/>
        </w:rPr>
        <w:t> and </w:t>
      </w:r>
      <w:r w:rsidRPr="008C1E65">
        <w:rPr>
          <w:rFonts w:ascii="Arial" w:hAnsi="Arial" w:cs="Arial"/>
          <w:b/>
          <w:bCs/>
          <w:color w:val="222222"/>
          <w:sz w:val="22"/>
          <w:szCs w:val="22"/>
          <w:lang w:eastAsia="en-GB"/>
        </w:rPr>
        <w:t>copy two</w:t>
      </w:r>
      <w:r w:rsidRPr="008C1E65">
        <w:rPr>
          <w:rFonts w:ascii="Arial" w:hAnsi="Arial" w:cs="Arial"/>
          <w:color w:val="222222"/>
          <w:sz w:val="22"/>
          <w:szCs w:val="22"/>
          <w:lang w:eastAsia="en-GB"/>
        </w:rPr>
        <w:t> words that suggest everyone understood that the space belonged to Jess.</w:t>
      </w:r>
    </w:p>
    <w:p w:rsidR="008C1E65" w:rsidRPr="008C1E65" w:rsidRDefault="008C1E65" w:rsidP="008C1E65">
      <w:pPr>
        <w:shd w:val="clear" w:color="auto" w:fill="FFFFFF"/>
        <w:spacing w:before="480"/>
        <w:ind w:left="1134"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______________________________________________________________</w:t>
      </w:r>
    </w:p>
    <w:p w:rsidR="008C1E65" w:rsidRPr="008C1E65" w:rsidRDefault="008C1E65" w:rsidP="008C1E65">
      <w:pPr>
        <w:shd w:val="clear" w:color="auto" w:fill="FFFFFF"/>
        <w:jc w:val="right"/>
        <w:outlineLvl w:val="5"/>
        <w:rPr>
          <w:rFonts w:ascii="Arial" w:hAnsi="Arial" w:cs="Arial"/>
          <w:color w:val="222222"/>
          <w:sz w:val="20"/>
          <w:szCs w:val="20"/>
          <w:lang w:eastAsia="en-GB"/>
        </w:rPr>
      </w:pPr>
      <w:r w:rsidRPr="008C1E65">
        <w:rPr>
          <w:rFonts w:ascii="Arial" w:hAnsi="Arial" w:cs="Arial"/>
          <w:color w:val="222222"/>
          <w:sz w:val="20"/>
          <w:szCs w:val="20"/>
          <w:lang w:eastAsia="en-GB"/>
        </w:rPr>
        <w:t>1 mark</w:t>
      </w:r>
    </w:p>
    <w:p w:rsidR="008C1E65" w:rsidRPr="008C1E65" w:rsidRDefault="008C1E65" w:rsidP="008C1E65">
      <w:pPr>
        <w:shd w:val="clear" w:color="auto" w:fill="FFFFFF"/>
        <w:spacing w:before="240"/>
        <w:ind w:left="1134" w:right="567" w:hanging="567"/>
        <w:outlineLvl w:val="5"/>
        <w:rPr>
          <w:rFonts w:ascii="Arial" w:hAnsi="Arial" w:cs="Arial"/>
          <w:color w:val="222222"/>
          <w:sz w:val="22"/>
          <w:szCs w:val="22"/>
          <w:lang w:eastAsia="en-GB"/>
        </w:rPr>
      </w:pPr>
      <w:r w:rsidRPr="008C1E65">
        <w:rPr>
          <w:rFonts w:ascii="Arial" w:hAnsi="Arial" w:cs="Arial"/>
          <w:color w:val="222222"/>
          <w:sz w:val="22"/>
          <w:szCs w:val="22"/>
          <w:lang w:eastAsia="en-GB"/>
        </w:rPr>
        <w:t>2.      </w:t>
      </w:r>
      <w:r w:rsidRPr="008C1E65">
        <w:rPr>
          <w:rFonts w:ascii="Arial" w:hAnsi="Arial" w:cs="Arial"/>
          <w:i/>
          <w:iCs/>
          <w:color w:val="222222"/>
          <w:sz w:val="22"/>
          <w:szCs w:val="22"/>
          <w:lang w:eastAsia="en-GB"/>
        </w:rPr>
        <w:t>To be deprived of swimming would be like a perverse kind of drowning</w:t>
      </w:r>
      <w:r w:rsidRPr="008C1E65">
        <w:rPr>
          <w:rFonts w:ascii="Arial" w:hAnsi="Arial" w:cs="Arial"/>
          <w:color w:val="222222"/>
          <w:sz w:val="22"/>
          <w:szCs w:val="22"/>
          <w:lang w:eastAsia="en-GB"/>
        </w:rPr>
        <w:t>.</w:t>
      </w:r>
    </w:p>
    <w:p w:rsidR="008C1E65" w:rsidRPr="008C1E65" w:rsidRDefault="008C1E65" w:rsidP="008C1E65">
      <w:pPr>
        <w:shd w:val="clear" w:color="auto" w:fill="FFFFFF"/>
        <w:spacing w:before="240"/>
        <w:ind w:left="1134"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What does this show about Jess’ feelings towards swimming?</w:t>
      </w:r>
    </w:p>
    <w:p w:rsidR="008C1E65" w:rsidRPr="008C1E65" w:rsidRDefault="008C1E65" w:rsidP="008C1E65">
      <w:pPr>
        <w:shd w:val="clear" w:color="auto" w:fill="FFFFFF"/>
        <w:spacing w:before="480"/>
        <w:ind w:left="1134"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______________________________________________________________</w:t>
      </w:r>
    </w:p>
    <w:p w:rsidR="008C1E65" w:rsidRPr="008C1E65" w:rsidRDefault="008C1E65" w:rsidP="008C1E65">
      <w:pPr>
        <w:shd w:val="clear" w:color="auto" w:fill="FFFFFF"/>
        <w:spacing w:before="480"/>
        <w:ind w:left="1134"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______________________________________________________________</w:t>
      </w:r>
    </w:p>
    <w:p w:rsidR="008C1E65" w:rsidRPr="008C1E65" w:rsidRDefault="008C1E65" w:rsidP="008C1E65">
      <w:pPr>
        <w:shd w:val="clear" w:color="auto" w:fill="FFFFFF"/>
        <w:jc w:val="right"/>
        <w:outlineLvl w:val="5"/>
        <w:rPr>
          <w:rFonts w:ascii="Arial" w:hAnsi="Arial" w:cs="Arial"/>
          <w:color w:val="222222"/>
          <w:sz w:val="20"/>
          <w:szCs w:val="20"/>
          <w:lang w:eastAsia="en-GB"/>
        </w:rPr>
      </w:pPr>
      <w:r w:rsidRPr="008C1E65">
        <w:rPr>
          <w:rFonts w:ascii="Arial" w:hAnsi="Arial" w:cs="Arial"/>
          <w:color w:val="222222"/>
          <w:sz w:val="20"/>
          <w:szCs w:val="20"/>
          <w:lang w:eastAsia="en-GB"/>
        </w:rPr>
        <w:t>1 mark</w:t>
      </w:r>
    </w:p>
    <w:p w:rsidR="008C1E65" w:rsidRPr="008C1E65" w:rsidRDefault="008C1E65" w:rsidP="008C1E65">
      <w:pPr>
        <w:shd w:val="clear" w:color="auto" w:fill="FFFFFF"/>
        <w:spacing w:before="240"/>
        <w:ind w:left="1134" w:right="567" w:hanging="567"/>
        <w:outlineLvl w:val="5"/>
        <w:rPr>
          <w:rFonts w:ascii="Arial" w:hAnsi="Arial" w:cs="Arial"/>
          <w:color w:val="222222"/>
          <w:sz w:val="22"/>
          <w:szCs w:val="22"/>
          <w:lang w:eastAsia="en-GB"/>
        </w:rPr>
      </w:pPr>
      <w:r w:rsidRPr="008C1E65">
        <w:rPr>
          <w:rFonts w:ascii="Arial" w:hAnsi="Arial" w:cs="Arial"/>
          <w:color w:val="222222"/>
          <w:sz w:val="22"/>
          <w:szCs w:val="22"/>
          <w:lang w:eastAsia="en-GB"/>
        </w:rPr>
        <w:t>3.      Describe the character of Jess based on what you have read.</w:t>
      </w:r>
    </w:p>
    <w:p w:rsidR="008C1E65" w:rsidRPr="008C1E65" w:rsidRDefault="008C1E65" w:rsidP="008C1E65">
      <w:pPr>
        <w:shd w:val="clear" w:color="auto" w:fill="FFFFFF"/>
        <w:spacing w:before="240"/>
        <w:ind w:left="1701" w:right="567" w:hanging="567"/>
        <w:outlineLvl w:val="5"/>
        <w:rPr>
          <w:rFonts w:ascii="Arial" w:hAnsi="Arial" w:cs="Arial"/>
          <w:color w:val="222222"/>
          <w:sz w:val="22"/>
          <w:szCs w:val="22"/>
          <w:lang w:eastAsia="en-GB"/>
        </w:rPr>
      </w:pPr>
      <w:r w:rsidRPr="008C1E65">
        <w:rPr>
          <w:rFonts w:ascii="Arial" w:hAnsi="Arial" w:cs="Arial"/>
          <w:color w:val="222222"/>
          <w:sz w:val="22"/>
          <w:szCs w:val="22"/>
          <w:lang w:eastAsia="en-GB"/>
        </w:rPr>
        <w:t>Explain your answer, using evidence from the whole text.</w:t>
      </w:r>
    </w:p>
    <w:p w:rsidR="008C1E65" w:rsidRPr="008C1E65" w:rsidRDefault="008C1E65" w:rsidP="008C1E65">
      <w:pPr>
        <w:shd w:val="clear" w:color="auto" w:fill="FFFFFF"/>
        <w:spacing w:before="480"/>
        <w:ind w:left="1134"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______________________________________________________________</w:t>
      </w:r>
    </w:p>
    <w:p w:rsidR="008C1E65" w:rsidRPr="008C1E65" w:rsidRDefault="008C1E65" w:rsidP="008C1E65">
      <w:pPr>
        <w:shd w:val="clear" w:color="auto" w:fill="FFFFFF"/>
        <w:spacing w:before="480"/>
        <w:ind w:left="1134"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______________________________________________________________</w:t>
      </w:r>
    </w:p>
    <w:p w:rsidR="008C1E65" w:rsidRPr="008C1E65" w:rsidRDefault="008C1E65" w:rsidP="008C1E65">
      <w:pPr>
        <w:shd w:val="clear" w:color="auto" w:fill="FFFFFF"/>
        <w:spacing w:before="480"/>
        <w:ind w:left="1134"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______________________________________________________________</w:t>
      </w:r>
    </w:p>
    <w:p w:rsidR="008C1E65" w:rsidRPr="008C1E65" w:rsidRDefault="008C1E65" w:rsidP="008C1E65">
      <w:pPr>
        <w:shd w:val="clear" w:color="auto" w:fill="FFFFFF"/>
        <w:spacing w:before="480"/>
        <w:ind w:left="1134"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______________________________________________________________</w:t>
      </w:r>
    </w:p>
    <w:p w:rsidR="008C1E65" w:rsidRPr="008C1E65" w:rsidRDefault="008C1E65" w:rsidP="008C1E65">
      <w:pPr>
        <w:shd w:val="clear" w:color="auto" w:fill="FFFFFF"/>
        <w:spacing w:before="480"/>
        <w:ind w:left="1134"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______________________________________________________________</w:t>
      </w:r>
    </w:p>
    <w:p w:rsidR="008C1E65" w:rsidRPr="008C1E65" w:rsidRDefault="008C1E65" w:rsidP="008C1E65">
      <w:pPr>
        <w:shd w:val="clear" w:color="auto" w:fill="FFFFFF"/>
        <w:spacing w:before="480"/>
        <w:ind w:left="1134"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______________________________________________________________</w:t>
      </w:r>
    </w:p>
    <w:p w:rsidR="008C1E65" w:rsidRPr="008C1E65" w:rsidRDefault="008C1E65" w:rsidP="008C1E65">
      <w:pPr>
        <w:shd w:val="clear" w:color="auto" w:fill="FFFFFF"/>
        <w:spacing w:before="480"/>
        <w:ind w:left="1134"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______________________________________________________________</w:t>
      </w:r>
    </w:p>
    <w:p w:rsidR="008C1E65" w:rsidRPr="008C1E65" w:rsidRDefault="008C1E65" w:rsidP="008C1E65">
      <w:pPr>
        <w:shd w:val="clear" w:color="auto" w:fill="FFFFFF"/>
        <w:jc w:val="right"/>
        <w:outlineLvl w:val="5"/>
        <w:rPr>
          <w:rFonts w:ascii="Arial" w:hAnsi="Arial" w:cs="Arial"/>
          <w:color w:val="222222"/>
          <w:sz w:val="20"/>
          <w:szCs w:val="20"/>
          <w:lang w:eastAsia="en-GB"/>
        </w:rPr>
      </w:pPr>
      <w:r w:rsidRPr="008C1E65">
        <w:rPr>
          <w:rFonts w:ascii="Arial" w:hAnsi="Arial" w:cs="Arial"/>
          <w:color w:val="222222"/>
          <w:sz w:val="20"/>
          <w:szCs w:val="20"/>
          <w:lang w:eastAsia="en-GB"/>
        </w:rPr>
        <w:t>3 marks</w:t>
      </w:r>
    </w:p>
    <w:p w:rsidR="00955E80" w:rsidRDefault="00955E80"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Default="008C1E65" w:rsidP="00955E80">
      <w:pPr>
        <w:widowControl w:val="0"/>
        <w:autoSpaceDE w:val="0"/>
        <w:autoSpaceDN w:val="0"/>
        <w:adjustRightInd w:val="0"/>
        <w:ind w:left="567" w:right="567"/>
        <w:rPr>
          <w:rFonts w:ascii="Arial" w:hAnsi="Arial" w:cs="Arial"/>
          <w:sz w:val="22"/>
          <w:szCs w:val="22"/>
        </w:rPr>
      </w:pPr>
    </w:p>
    <w:p w:rsidR="008C1E65" w:rsidRPr="008C1E65" w:rsidRDefault="008C1E65" w:rsidP="008C1E65">
      <w:pPr>
        <w:shd w:val="clear" w:color="auto" w:fill="FFFFFF"/>
        <w:spacing w:before="240"/>
        <w:ind w:left="567"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 </w:t>
      </w:r>
    </w:p>
    <w:p w:rsidR="008C1E65" w:rsidRPr="008C1E65" w:rsidRDefault="008C1E65" w:rsidP="008C1E65">
      <w:pPr>
        <w:shd w:val="clear" w:color="auto" w:fill="FFFFFF"/>
        <w:ind w:left="567" w:right="567" w:hanging="567"/>
        <w:outlineLvl w:val="5"/>
        <w:rPr>
          <w:rFonts w:ascii="Arial" w:hAnsi="Arial" w:cs="Arial"/>
          <w:color w:val="222222"/>
          <w:sz w:val="22"/>
          <w:szCs w:val="22"/>
          <w:lang w:eastAsia="en-GB"/>
        </w:rPr>
      </w:pPr>
      <w:r w:rsidRPr="008C1E65">
        <w:rPr>
          <w:rFonts w:ascii="Arial" w:hAnsi="Arial" w:cs="Arial"/>
          <w:color w:val="222222"/>
          <w:sz w:val="22"/>
          <w:szCs w:val="22"/>
          <w:lang w:eastAsia="en-GB"/>
        </w:rPr>
        <w:t>1.       Award </w:t>
      </w:r>
      <w:r w:rsidRPr="008C1E65">
        <w:rPr>
          <w:rFonts w:ascii="Arial" w:hAnsi="Arial" w:cs="Arial"/>
          <w:b/>
          <w:bCs/>
          <w:color w:val="222222"/>
          <w:sz w:val="22"/>
          <w:szCs w:val="22"/>
          <w:lang w:eastAsia="en-GB"/>
        </w:rPr>
        <w:t>1 mark</w:t>
      </w:r>
      <w:r w:rsidRPr="008C1E65">
        <w:rPr>
          <w:rFonts w:ascii="Arial" w:hAnsi="Arial" w:cs="Arial"/>
          <w:color w:val="222222"/>
          <w:sz w:val="22"/>
          <w:szCs w:val="22"/>
          <w:lang w:eastAsia="en-GB"/>
        </w:rPr>
        <w:t> for:</w:t>
      </w:r>
    </w:p>
    <w:p w:rsidR="008C1E65" w:rsidRPr="008C1E65" w:rsidRDefault="008C1E65" w:rsidP="008C1E65">
      <w:pPr>
        <w:shd w:val="clear" w:color="auto" w:fill="FFFFFF"/>
        <w:spacing w:before="240"/>
        <w:ind w:left="1134" w:right="567" w:hanging="567"/>
        <w:outlineLvl w:val="5"/>
        <w:rPr>
          <w:rFonts w:ascii="Arial" w:hAnsi="Arial" w:cs="Arial"/>
          <w:color w:val="222222"/>
          <w:sz w:val="22"/>
          <w:szCs w:val="22"/>
          <w:lang w:eastAsia="en-GB"/>
        </w:rPr>
      </w:pPr>
      <w:r w:rsidRPr="008C1E65">
        <w:rPr>
          <w:rFonts w:ascii="Arial" w:hAnsi="Arial" w:cs="Arial"/>
          <w:color w:val="222222"/>
          <w:sz w:val="22"/>
          <w:szCs w:val="22"/>
          <w:lang w:eastAsia="en-GB"/>
        </w:rPr>
        <w:t xml:space="preserve">•        </w:t>
      </w:r>
      <w:proofErr w:type="gramStart"/>
      <w:r w:rsidRPr="008C1E65">
        <w:rPr>
          <w:rFonts w:ascii="Arial" w:hAnsi="Arial" w:cs="Arial"/>
          <w:color w:val="222222"/>
          <w:sz w:val="22"/>
          <w:szCs w:val="22"/>
          <w:lang w:eastAsia="en-GB"/>
        </w:rPr>
        <w:t>collective</w:t>
      </w:r>
      <w:proofErr w:type="gramEnd"/>
      <w:r w:rsidRPr="008C1E65">
        <w:rPr>
          <w:rFonts w:ascii="Arial" w:hAnsi="Arial" w:cs="Arial"/>
          <w:color w:val="222222"/>
          <w:sz w:val="22"/>
          <w:szCs w:val="22"/>
          <w:lang w:eastAsia="en-GB"/>
        </w:rPr>
        <w:t xml:space="preserve"> telepathy</w:t>
      </w:r>
    </w:p>
    <w:p w:rsidR="008C1E65" w:rsidRPr="008C1E65" w:rsidRDefault="008C1E65" w:rsidP="008C1E65">
      <w:pPr>
        <w:shd w:val="clear" w:color="auto" w:fill="FFFFFF"/>
        <w:spacing w:before="60" w:line="240" w:lineRule="atLeast"/>
        <w:jc w:val="right"/>
        <w:outlineLvl w:val="5"/>
        <w:rPr>
          <w:rFonts w:ascii="Arial" w:hAnsi="Arial" w:cs="Arial"/>
          <w:b/>
          <w:bCs/>
          <w:color w:val="222222"/>
          <w:sz w:val="20"/>
          <w:szCs w:val="20"/>
          <w:lang w:eastAsia="en-GB"/>
        </w:rPr>
      </w:pPr>
      <w:r w:rsidRPr="008C1E65">
        <w:rPr>
          <w:rFonts w:ascii="Arial" w:hAnsi="Arial" w:cs="Arial"/>
          <w:b/>
          <w:bCs/>
          <w:color w:val="222222"/>
          <w:sz w:val="20"/>
          <w:szCs w:val="20"/>
          <w:lang w:eastAsia="en-GB"/>
        </w:rPr>
        <w:t>1 mark</w:t>
      </w:r>
    </w:p>
    <w:p w:rsidR="008C1E65" w:rsidRPr="008C1E65" w:rsidRDefault="008C1E65" w:rsidP="008C1E65">
      <w:pPr>
        <w:shd w:val="clear" w:color="auto" w:fill="FFFFFF"/>
        <w:spacing w:before="240"/>
        <w:ind w:left="567" w:right="567" w:hanging="567"/>
        <w:outlineLvl w:val="5"/>
        <w:rPr>
          <w:rFonts w:ascii="Arial" w:hAnsi="Arial" w:cs="Arial"/>
          <w:color w:val="222222"/>
          <w:sz w:val="22"/>
          <w:szCs w:val="22"/>
          <w:lang w:eastAsia="en-GB"/>
        </w:rPr>
      </w:pPr>
      <w:r w:rsidRPr="008C1E65">
        <w:rPr>
          <w:rFonts w:ascii="Arial" w:hAnsi="Arial" w:cs="Arial"/>
          <w:color w:val="222222"/>
          <w:sz w:val="22"/>
          <w:szCs w:val="22"/>
          <w:lang w:eastAsia="en-GB"/>
        </w:rPr>
        <w:t>2.       Award </w:t>
      </w:r>
      <w:r w:rsidRPr="008C1E65">
        <w:rPr>
          <w:rFonts w:ascii="Arial" w:hAnsi="Arial" w:cs="Arial"/>
          <w:b/>
          <w:bCs/>
          <w:color w:val="222222"/>
          <w:sz w:val="22"/>
          <w:szCs w:val="22"/>
          <w:lang w:eastAsia="en-GB"/>
        </w:rPr>
        <w:t>1 mark</w:t>
      </w:r>
      <w:r w:rsidRPr="008C1E65">
        <w:rPr>
          <w:rFonts w:ascii="Arial" w:hAnsi="Arial" w:cs="Arial"/>
          <w:color w:val="222222"/>
          <w:sz w:val="22"/>
          <w:szCs w:val="22"/>
          <w:lang w:eastAsia="en-GB"/>
        </w:rPr>
        <w:t xml:space="preserve"> for answers that recognise that Jess needs to swim / cannot survive without it, </w:t>
      </w:r>
      <w:proofErr w:type="spellStart"/>
      <w:r w:rsidRPr="008C1E65">
        <w:rPr>
          <w:rFonts w:ascii="Arial" w:hAnsi="Arial" w:cs="Arial"/>
          <w:color w:val="222222"/>
          <w:sz w:val="22"/>
          <w:szCs w:val="22"/>
          <w:lang w:eastAsia="en-GB"/>
        </w:rPr>
        <w:t>eg</w:t>
      </w:r>
      <w:proofErr w:type="spellEnd"/>
      <w:r w:rsidRPr="008C1E65">
        <w:rPr>
          <w:rFonts w:ascii="Arial" w:hAnsi="Arial" w:cs="Arial"/>
          <w:color w:val="222222"/>
          <w:sz w:val="22"/>
          <w:szCs w:val="22"/>
          <w:lang w:eastAsia="en-GB"/>
        </w:rPr>
        <w:t>:</w:t>
      </w:r>
    </w:p>
    <w:p w:rsidR="008C1E65" w:rsidRPr="008C1E65" w:rsidRDefault="008C1E65" w:rsidP="008C1E65">
      <w:pPr>
        <w:shd w:val="clear" w:color="auto" w:fill="FFFFFF"/>
        <w:spacing w:before="240"/>
        <w:ind w:left="1134" w:right="567" w:hanging="567"/>
        <w:outlineLvl w:val="5"/>
        <w:rPr>
          <w:rFonts w:ascii="Arial" w:hAnsi="Arial" w:cs="Arial"/>
          <w:color w:val="222222"/>
          <w:sz w:val="22"/>
          <w:szCs w:val="22"/>
          <w:lang w:eastAsia="en-GB"/>
        </w:rPr>
      </w:pPr>
      <w:r w:rsidRPr="008C1E65">
        <w:rPr>
          <w:rFonts w:ascii="Arial" w:hAnsi="Arial" w:cs="Arial"/>
          <w:i/>
          <w:iCs/>
          <w:color w:val="222222"/>
          <w:sz w:val="22"/>
          <w:szCs w:val="22"/>
          <w:lang w:eastAsia="en-GB"/>
        </w:rPr>
        <w:t xml:space="preserve">•        </w:t>
      </w:r>
      <w:proofErr w:type="gramStart"/>
      <w:r w:rsidRPr="008C1E65">
        <w:rPr>
          <w:rFonts w:ascii="Arial" w:hAnsi="Arial" w:cs="Arial"/>
          <w:i/>
          <w:iCs/>
          <w:color w:val="222222"/>
          <w:sz w:val="22"/>
          <w:szCs w:val="22"/>
          <w:lang w:eastAsia="en-GB"/>
        </w:rPr>
        <w:t>she</w:t>
      </w:r>
      <w:proofErr w:type="gramEnd"/>
      <w:r w:rsidRPr="008C1E65">
        <w:rPr>
          <w:rFonts w:ascii="Arial" w:hAnsi="Arial" w:cs="Arial"/>
          <w:i/>
          <w:iCs/>
          <w:color w:val="222222"/>
          <w:sz w:val="22"/>
          <w:szCs w:val="22"/>
          <w:lang w:eastAsia="en-GB"/>
        </w:rPr>
        <w:t xml:space="preserve"> loves it so much that she would rather die than go without swimming</w:t>
      </w:r>
    </w:p>
    <w:p w:rsidR="008C1E65" w:rsidRPr="008C1E65" w:rsidRDefault="008C1E65" w:rsidP="008C1E65">
      <w:pPr>
        <w:shd w:val="clear" w:color="auto" w:fill="FFFFFF"/>
        <w:spacing w:before="240"/>
        <w:ind w:left="1134" w:right="567" w:hanging="567"/>
        <w:outlineLvl w:val="5"/>
        <w:rPr>
          <w:rFonts w:ascii="Arial" w:hAnsi="Arial" w:cs="Arial"/>
          <w:color w:val="222222"/>
          <w:sz w:val="22"/>
          <w:szCs w:val="22"/>
          <w:lang w:eastAsia="en-GB"/>
        </w:rPr>
      </w:pPr>
      <w:r w:rsidRPr="008C1E65">
        <w:rPr>
          <w:rFonts w:ascii="Arial" w:hAnsi="Arial" w:cs="Arial"/>
          <w:i/>
          <w:iCs/>
          <w:color w:val="222222"/>
          <w:sz w:val="22"/>
          <w:szCs w:val="22"/>
          <w:lang w:eastAsia="en-GB"/>
        </w:rPr>
        <w:t xml:space="preserve">•        </w:t>
      </w:r>
      <w:proofErr w:type="gramStart"/>
      <w:r w:rsidRPr="008C1E65">
        <w:rPr>
          <w:rFonts w:ascii="Arial" w:hAnsi="Arial" w:cs="Arial"/>
          <w:i/>
          <w:iCs/>
          <w:color w:val="222222"/>
          <w:sz w:val="22"/>
          <w:szCs w:val="22"/>
          <w:lang w:eastAsia="en-GB"/>
        </w:rPr>
        <w:t>this</w:t>
      </w:r>
      <w:proofErr w:type="gramEnd"/>
      <w:r w:rsidRPr="008C1E65">
        <w:rPr>
          <w:rFonts w:ascii="Arial" w:hAnsi="Arial" w:cs="Arial"/>
          <w:i/>
          <w:iCs/>
          <w:color w:val="222222"/>
          <w:sz w:val="22"/>
          <w:szCs w:val="22"/>
          <w:lang w:eastAsia="en-GB"/>
        </w:rPr>
        <w:t xml:space="preserve"> shows that Jess loves swimming and she is saying she couldn’t live without it</w:t>
      </w:r>
    </w:p>
    <w:p w:rsidR="008C1E65" w:rsidRPr="008C1E65" w:rsidRDefault="008C1E65" w:rsidP="008C1E65">
      <w:pPr>
        <w:shd w:val="clear" w:color="auto" w:fill="FFFFFF"/>
        <w:spacing w:before="240"/>
        <w:ind w:left="1134" w:right="567" w:hanging="567"/>
        <w:outlineLvl w:val="5"/>
        <w:rPr>
          <w:rFonts w:ascii="Arial" w:hAnsi="Arial" w:cs="Arial"/>
          <w:color w:val="222222"/>
          <w:sz w:val="22"/>
          <w:szCs w:val="22"/>
          <w:lang w:eastAsia="en-GB"/>
        </w:rPr>
      </w:pPr>
      <w:r w:rsidRPr="008C1E65">
        <w:rPr>
          <w:rFonts w:ascii="Arial" w:hAnsi="Arial" w:cs="Arial"/>
          <w:i/>
          <w:iCs/>
          <w:color w:val="222222"/>
          <w:sz w:val="22"/>
          <w:szCs w:val="22"/>
          <w:lang w:eastAsia="en-GB"/>
        </w:rPr>
        <w:t xml:space="preserve">•        </w:t>
      </w:r>
      <w:proofErr w:type="gramStart"/>
      <w:r w:rsidRPr="008C1E65">
        <w:rPr>
          <w:rFonts w:ascii="Arial" w:hAnsi="Arial" w:cs="Arial"/>
          <w:i/>
          <w:iCs/>
          <w:color w:val="222222"/>
          <w:sz w:val="22"/>
          <w:szCs w:val="22"/>
          <w:lang w:eastAsia="en-GB"/>
        </w:rPr>
        <w:t>she</w:t>
      </w:r>
      <w:proofErr w:type="gramEnd"/>
      <w:r w:rsidRPr="008C1E65">
        <w:rPr>
          <w:rFonts w:ascii="Arial" w:hAnsi="Arial" w:cs="Arial"/>
          <w:i/>
          <w:iCs/>
          <w:color w:val="222222"/>
          <w:sz w:val="22"/>
          <w:szCs w:val="22"/>
          <w:lang w:eastAsia="en-GB"/>
        </w:rPr>
        <w:t xml:space="preserve"> needed it</w:t>
      </w:r>
    </w:p>
    <w:p w:rsidR="008C1E65" w:rsidRPr="008C1E65" w:rsidRDefault="008C1E65" w:rsidP="008C1E65">
      <w:pPr>
        <w:shd w:val="clear" w:color="auto" w:fill="FFFFFF"/>
        <w:spacing w:before="240"/>
        <w:ind w:left="1134" w:right="567" w:hanging="567"/>
        <w:outlineLvl w:val="5"/>
        <w:rPr>
          <w:rFonts w:ascii="Arial" w:hAnsi="Arial" w:cs="Arial"/>
          <w:color w:val="222222"/>
          <w:sz w:val="22"/>
          <w:szCs w:val="22"/>
          <w:lang w:eastAsia="en-GB"/>
        </w:rPr>
      </w:pPr>
      <w:r w:rsidRPr="008C1E65">
        <w:rPr>
          <w:rFonts w:ascii="Arial" w:hAnsi="Arial" w:cs="Arial"/>
          <w:i/>
          <w:iCs/>
          <w:color w:val="222222"/>
          <w:sz w:val="22"/>
          <w:szCs w:val="22"/>
          <w:lang w:eastAsia="en-GB"/>
        </w:rPr>
        <w:t xml:space="preserve">•        </w:t>
      </w:r>
      <w:proofErr w:type="gramStart"/>
      <w:r w:rsidRPr="008C1E65">
        <w:rPr>
          <w:rFonts w:ascii="Arial" w:hAnsi="Arial" w:cs="Arial"/>
          <w:i/>
          <w:iCs/>
          <w:color w:val="222222"/>
          <w:sz w:val="22"/>
          <w:szCs w:val="22"/>
          <w:lang w:eastAsia="en-GB"/>
        </w:rPr>
        <w:t>she</w:t>
      </w:r>
      <w:proofErr w:type="gramEnd"/>
      <w:r w:rsidRPr="008C1E65">
        <w:rPr>
          <w:rFonts w:ascii="Arial" w:hAnsi="Arial" w:cs="Arial"/>
          <w:i/>
          <w:iCs/>
          <w:color w:val="222222"/>
          <w:sz w:val="22"/>
          <w:szCs w:val="22"/>
          <w:lang w:eastAsia="en-GB"/>
        </w:rPr>
        <w:t xml:space="preserve"> couldn’t do without it.</w:t>
      </w:r>
    </w:p>
    <w:p w:rsidR="008C1E65" w:rsidRPr="008C1E65" w:rsidRDefault="008C1E65" w:rsidP="008C1E65">
      <w:pPr>
        <w:shd w:val="clear" w:color="auto" w:fill="FFFFFF"/>
        <w:spacing w:before="60" w:line="240" w:lineRule="atLeast"/>
        <w:jc w:val="right"/>
        <w:outlineLvl w:val="5"/>
        <w:rPr>
          <w:rFonts w:ascii="Arial" w:hAnsi="Arial" w:cs="Arial"/>
          <w:b/>
          <w:bCs/>
          <w:color w:val="222222"/>
          <w:sz w:val="20"/>
          <w:szCs w:val="20"/>
          <w:lang w:eastAsia="en-GB"/>
        </w:rPr>
      </w:pPr>
      <w:r w:rsidRPr="008C1E65">
        <w:rPr>
          <w:rFonts w:ascii="Arial" w:hAnsi="Arial" w:cs="Arial"/>
          <w:b/>
          <w:bCs/>
          <w:color w:val="222222"/>
          <w:sz w:val="20"/>
          <w:szCs w:val="20"/>
          <w:lang w:eastAsia="en-GB"/>
        </w:rPr>
        <w:t>1 mark</w:t>
      </w:r>
    </w:p>
    <w:p w:rsidR="008C1E65" w:rsidRPr="008C1E65" w:rsidRDefault="008C1E65" w:rsidP="008C1E65">
      <w:pPr>
        <w:shd w:val="clear" w:color="auto" w:fill="FFFFFF"/>
        <w:spacing w:before="240"/>
        <w:ind w:left="567" w:right="567" w:hanging="567"/>
        <w:outlineLvl w:val="5"/>
        <w:rPr>
          <w:rFonts w:ascii="Arial" w:hAnsi="Arial" w:cs="Arial"/>
          <w:color w:val="222222"/>
          <w:sz w:val="22"/>
          <w:szCs w:val="22"/>
          <w:lang w:eastAsia="en-GB"/>
        </w:rPr>
      </w:pPr>
      <w:r w:rsidRPr="008C1E65">
        <w:rPr>
          <w:rFonts w:ascii="Arial" w:hAnsi="Arial" w:cs="Arial"/>
          <w:color w:val="222222"/>
          <w:sz w:val="22"/>
          <w:szCs w:val="22"/>
          <w:lang w:eastAsia="en-GB"/>
        </w:rPr>
        <w:t>3.</w:t>
      </w:r>
    </w:p>
    <w:tbl>
      <w:tblPr>
        <w:tblW w:w="9532" w:type="dxa"/>
        <w:tblInd w:w="675" w:type="dxa"/>
        <w:tblCellMar>
          <w:left w:w="0" w:type="dxa"/>
          <w:right w:w="0" w:type="dxa"/>
        </w:tblCellMar>
        <w:tblLook w:val="04A0" w:firstRow="1" w:lastRow="0" w:firstColumn="1" w:lastColumn="0" w:noHBand="0" w:noVBand="1"/>
      </w:tblPr>
      <w:tblGrid>
        <w:gridCol w:w="4678"/>
        <w:gridCol w:w="4854"/>
      </w:tblGrid>
      <w:tr w:rsidR="008C1E65" w:rsidRPr="008C1E65" w:rsidTr="008C1E65">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jc w:val="center"/>
              <w:textAlignment w:val="baseline"/>
              <w:rPr>
                <w:rFonts w:ascii="Arial" w:hAnsi="Arial" w:cs="Arial"/>
                <w:sz w:val="22"/>
                <w:szCs w:val="22"/>
                <w:lang w:eastAsia="en-GB"/>
              </w:rPr>
            </w:pPr>
            <w:r w:rsidRPr="008C1E65">
              <w:rPr>
                <w:rFonts w:ascii="Arial" w:hAnsi="Arial" w:cs="Arial"/>
                <w:b/>
                <w:bCs/>
                <w:sz w:val="22"/>
                <w:szCs w:val="22"/>
                <w:lang w:eastAsia="en-GB"/>
              </w:rPr>
              <w:t>Acceptable point</w:t>
            </w:r>
          </w:p>
        </w:tc>
        <w:tc>
          <w:tcPr>
            <w:tcW w:w="4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jc w:val="center"/>
              <w:textAlignment w:val="baseline"/>
              <w:rPr>
                <w:rFonts w:ascii="Arial" w:hAnsi="Arial" w:cs="Arial"/>
                <w:sz w:val="22"/>
                <w:szCs w:val="22"/>
                <w:lang w:eastAsia="en-GB"/>
              </w:rPr>
            </w:pPr>
            <w:r w:rsidRPr="008C1E65">
              <w:rPr>
                <w:rFonts w:ascii="Arial" w:hAnsi="Arial" w:cs="Arial"/>
                <w:b/>
                <w:bCs/>
                <w:sz w:val="22"/>
                <w:szCs w:val="22"/>
                <w:lang w:eastAsia="en-GB"/>
              </w:rPr>
              <w:t>Likely evidence / quotation linked to text</w:t>
            </w:r>
          </w:p>
        </w:tc>
      </w:tr>
      <w:tr w:rsidR="008C1E65" w:rsidRPr="008C1E65" w:rsidTr="008C1E65">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ind w:left="318" w:hanging="318"/>
              <w:textAlignment w:val="baseline"/>
              <w:rPr>
                <w:rFonts w:ascii="Arial" w:hAnsi="Arial" w:cs="Arial"/>
                <w:sz w:val="22"/>
                <w:szCs w:val="22"/>
                <w:lang w:eastAsia="en-GB"/>
              </w:rPr>
            </w:pPr>
            <w:r w:rsidRPr="008C1E65">
              <w:rPr>
                <w:rFonts w:ascii="Arial" w:hAnsi="Arial" w:cs="Arial"/>
                <w:sz w:val="22"/>
                <w:szCs w:val="22"/>
                <w:lang w:eastAsia="en-GB"/>
              </w:rPr>
              <w:t>1.  hard-working / motivated / dedicated</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rPr>
                <w:rFonts w:ascii="Arial" w:hAnsi="Arial" w:cs="Arial"/>
                <w:sz w:val="22"/>
                <w:szCs w:val="22"/>
                <w:lang w:eastAsia="en-GB"/>
              </w:rPr>
            </w:pPr>
            <w:r w:rsidRPr="008C1E65">
              <w:rPr>
                <w:rFonts w:ascii="Arial" w:hAnsi="Arial" w:cs="Arial"/>
                <w:sz w:val="22"/>
                <w:szCs w:val="22"/>
                <w:lang w:eastAsia="en-GB"/>
              </w:rPr>
              <w:t>there at 6.30 / stays a long time / swims a long way</w:t>
            </w:r>
          </w:p>
        </w:tc>
      </w:tr>
      <w:tr w:rsidR="008C1E65" w:rsidRPr="008C1E65" w:rsidTr="008C1E65">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ind w:left="318" w:hanging="318"/>
              <w:textAlignment w:val="baseline"/>
              <w:rPr>
                <w:rFonts w:ascii="Arial" w:hAnsi="Arial" w:cs="Arial"/>
                <w:sz w:val="22"/>
                <w:szCs w:val="22"/>
                <w:lang w:eastAsia="en-GB"/>
              </w:rPr>
            </w:pPr>
            <w:r w:rsidRPr="008C1E65">
              <w:rPr>
                <w:rFonts w:ascii="Arial" w:hAnsi="Arial" w:cs="Arial"/>
                <w:sz w:val="22"/>
                <w:szCs w:val="22"/>
                <w:lang w:eastAsia="en-GB"/>
              </w:rPr>
              <w:t>2.  persistent / determined / stubborn</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rPr>
                <w:rFonts w:ascii="Arial" w:hAnsi="Arial" w:cs="Arial"/>
                <w:sz w:val="22"/>
                <w:szCs w:val="22"/>
                <w:lang w:eastAsia="en-GB"/>
              </w:rPr>
            </w:pPr>
            <w:r w:rsidRPr="008C1E65">
              <w:rPr>
                <w:rFonts w:ascii="Arial" w:hAnsi="Arial" w:cs="Arial"/>
                <w:sz w:val="22"/>
                <w:szCs w:val="22"/>
                <w:lang w:eastAsia="en-GB"/>
              </w:rPr>
              <w:t>locked into her stroke / doggedly ploughing / forced herself to keep swimming</w:t>
            </w:r>
          </w:p>
        </w:tc>
      </w:tr>
      <w:tr w:rsidR="008C1E65" w:rsidRPr="008C1E65" w:rsidTr="008C1E65">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ind w:left="318" w:hanging="318"/>
              <w:textAlignment w:val="baseline"/>
              <w:rPr>
                <w:rFonts w:ascii="Arial" w:hAnsi="Arial" w:cs="Arial"/>
                <w:sz w:val="22"/>
                <w:szCs w:val="22"/>
                <w:lang w:eastAsia="en-GB"/>
              </w:rPr>
            </w:pPr>
            <w:r w:rsidRPr="008C1E65">
              <w:rPr>
                <w:rFonts w:ascii="Arial" w:hAnsi="Arial" w:cs="Arial"/>
                <w:sz w:val="22"/>
                <w:szCs w:val="22"/>
                <w:lang w:eastAsia="en-GB"/>
              </w:rPr>
              <w:t>3.  impatient of others / selfish / frustrated / irritable</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rPr>
                <w:rFonts w:ascii="Arial" w:hAnsi="Arial" w:cs="Arial"/>
                <w:sz w:val="22"/>
                <w:szCs w:val="22"/>
                <w:lang w:eastAsia="en-GB"/>
              </w:rPr>
            </w:pPr>
            <w:r w:rsidRPr="008C1E65">
              <w:rPr>
                <w:rFonts w:ascii="Arial" w:hAnsi="Arial" w:cs="Arial"/>
                <w:sz w:val="22"/>
                <w:szCs w:val="22"/>
                <w:lang w:eastAsia="en-GB"/>
              </w:rPr>
              <w:t>says it is becoming unbearable / tries to ignore them / grumbles / made her want to shout with frustration / calls them lemmings / says they are ‘flopping’</w:t>
            </w:r>
          </w:p>
        </w:tc>
      </w:tr>
      <w:tr w:rsidR="008C1E65" w:rsidRPr="008C1E65" w:rsidTr="008C1E65">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ind w:left="318" w:hanging="318"/>
              <w:textAlignment w:val="baseline"/>
              <w:rPr>
                <w:rFonts w:ascii="Arial" w:hAnsi="Arial" w:cs="Arial"/>
                <w:sz w:val="22"/>
                <w:szCs w:val="22"/>
                <w:lang w:eastAsia="en-GB"/>
              </w:rPr>
            </w:pPr>
            <w:r w:rsidRPr="008C1E65">
              <w:rPr>
                <w:rFonts w:ascii="Arial" w:hAnsi="Arial" w:cs="Arial"/>
                <w:sz w:val="22"/>
                <w:szCs w:val="22"/>
                <w:lang w:eastAsia="en-GB"/>
              </w:rPr>
              <w:t>4.  passionate</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rPr>
                <w:rFonts w:ascii="Arial" w:hAnsi="Arial" w:cs="Arial"/>
                <w:sz w:val="22"/>
                <w:szCs w:val="22"/>
                <w:lang w:eastAsia="en-GB"/>
              </w:rPr>
            </w:pPr>
            <w:r w:rsidRPr="008C1E65">
              <w:rPr>
                <w:rFonts w:ascii="Arial" w:hAnsi="Arial" w:cs="Arial"/>
                <w:sz w:val="22"/>
                <w:szCs w:val="22"/>
                <w:lang w:eastAsia="en-GB"/>
              </w:rPr>
              <w:t>needed to swim</w:t>
            </w:r>
          </w:p>
        </w:tc>
      </w:tr>
      <w:tr w:rsidR="008C1E65" w:rsidRPr="008C1E65" w:rsidTr="008C1E65">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ind w:left="318" w:hanging="318"/>
              <w:textAlignment w:val="baseline"/>
              <w:rPr>
                <w:rFonts w:ascii="Arial" w:hAnsi="Arial" w:cs="Arial"/>
                <w:sz w:val="22"/>
                <w:szCs w:val="22"/>
                <w:lang w:eastAsia="en-GB"/>
              </w:rPr>
            </w:pPr>
            <w:r w:rsidRPr="008C1E65">
              <w:rPr>
                <w:rFonts w:ascii="Arial" w:hAnsi="Arial" w:cs="Arial"/>
                <w:sz w:val="22"/>
                <w:szCs w:val="22"/>
                <w:lang w:eastAsia="en-GB"/>
              </w:rPr>
              <w:t>5.  likes / needs a challenge / optimistic about success</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rPr>
                <w:rFonts w:ascii="Arial" w:hAnsi="Arial" w:cs="Arial"/>
                <w:sz w:val="22"/>
                <w:szCs w:val="22"/>
                <w:lang w:eastAsia="en-GB"/>
              </w:rPr>
            </w:pPr>
            <w:r w:rsidRPr="008C1E65">
              <w:rPr>
                <w:rFonts w:ascii="Arial" w:hAnsi="Arial" w:cs="Arial"/>
                <w:sz w:val="22"/>
                <w:szCs w:val="22"/>
                <w:lang w:eastAsia="en-GB"/>
              </w:rPr>
              <w:t>big swimming challenge / something to test herself against</w:t>
            </w:r>
          </w:p>
        </w:tc>
      </w:tr>
      <w:tr w:rsidR="008C1E65" w:rsidRPr="008C1E65" w:rsidTr="008C1E65">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ind w:left="318" w:hanging="318"/>
              <w:textAlignment w:val="baseline"/>
              <w:rPr>
                <w:rFonts w:ascii="Arial" w:hAnsi="Arial" w:cs="Arial"/>
                <w:sz w:val="22"/>
                <w:szCs w:val="22"/>
                <w:lang w:eastAsia="en-GB"/>
              </w:rPr>
            </w:pPr>
            <w:r w:rsidRPr="008C1E65">
              <w:rPr>
                <w:rFonts w:ascii="Arial" w:hAnsi="Arial" w:cs="Arial"/>
                <w:sz w:val="22"/>
                <w:szCs w:val="22"/>
                <w:lang w:eastAsia="en-GB"/>
              </w:rPr>
              <w:t>6.  insecure</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rPr>
                <w:rFonts w:ascii="Arial" w:hAnsi="Arial" w:cs="Arial"/>
                <w:sz w:val="22"/>
                <w:szCs w:val="22"/>
                <w:lang w:eastAsia="en-GB"/>
              </w:rPr>
            </w:pPr>
            <w:r w:rsidRPr="008C1E65">
              <w:rPr>
                <w:rFonts w:ascii="Arial" w:hAnsi="Arial" w:cs="Arial"/>
                <w:sz w:val="22"/>
                <w:szCs w:val="22"/>
                <w:lang w:eastAsia="en-GB"/>
              </w:rPr>
              <w:t>vulnerable / worrying</w:t>
            </w:r>
          </w:p>
        </w:tc>
      </w:tr>
      <w:tr w:rsidR="008C1E65" w:rsidRPr="008C1E65" w:rsidTr="008C1E65">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ind w:left="318" w:hanging="318"/>
              <w:textAlignment w:val="baseline"/>
              <w:rPr>
                <w:rFonts w:ascii="Arial" w:hAnsi="Arial" w:cs="Arial"/>
                <w:sz w:val="22"/>
                <w:szCs w:val="22"/>
                <w:lang w:eastAsia="en-GB"/>
              </w:rPr>
            </w:pPr>
            <w:r w:rsidRPr="008C1E65">
              <w:rPr>
                <w:rFonts w:ascii="Arial" w:hAnsi="Arial" w:cs="Arial"/>
                <w:sz w:val="22"/>
                <w:szCs w:val="22"/>
                <w:lang w:eastAsia="en-GB"/>
              </w:rPr>
              <w:t xml:space="preserve">7.  </w:t>
            </w:r>
            <w:proofErr w:type="gramStart"/>
            <w:r w:rsidRPr="008C1E65">
              <w:rPr>
                <w:rFonts w:ascii="Arial" w:hAnsi="Arial" w:cs="Arial"/>
                <w:sz w:val="22"/>
                <w:szCs w:val="22"/>
                <w:lang w:eastAsia="en-GB"/>
              </w:rPr>
              <w:t>confident</w:t>
            </w:r>
            <w:proofErr w:type="gramEnd"/>
            <w:r w:rsidRPr="008C1E65">
              <w:rPr>
                <w:rFonts w:ascii="Arial" w:hAnsi="Arial" w:cs="Arial"/>
                <w:sz w:val="22"/>
                <w:szCs w:val="22"/>
                <w:lang w:eastAsia="en-GB"/>
              </w:rPr>
              <w:t xml:space="preserve"> / optimistic.</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8C1E65" w:rsidRPr="008C1E65" w:rsidRDefault="008C1E65" w:rsidP="008C1E65">
            <w:pPr>
              <w:spacing w:before="120" w:after="120"/>
              <w:rPr>
                <w:rFonts w:ascii="Arial" w:hAnsi="Arial" w:cs="Arial"/>
                <w:sz w:val="22"/>
                <w:szCs w:val="22"/>
                <w:lang w:eastAsia="en-GB"/>
              </w:rPr>
            </w:pPr>
            <w:proofErr w:type="gramStart"/>
            <w:r w:rsidRPr="008C1E65">
              <w:rPr>
                <w:rFonts w:ascii="Arial" w:hAnsi="Arial" w:cs="Arial"/>
                <w:sz w:val="22"/>
                <w:szCs w:val="22"/>
                <w:lang w:eastAsia="en-GB"/>
              </w:rPr>
              <w:t>loves</w:t>
            </w:r>
            <w:proofErr w:type="gramEnd"/>
            <w:r w:rsidRPr="008C1E65">
              <w:rPr>
                <w:rFonts w:ascii="Arial" w:hAnsi="Arial" w:cs="Arial"/>
                <w:sz w:val="22"/>
                <w:szCs w:val="22"/>
                <w:lang w:eastAsia="en-GB"/>
              </w:rPr>
              <w:t xml:space="preserve"> the isolation of long distance swimming / knows she is strong in will and technique.</w:t>
            </w:r>
          </w:p>
        </w:tc>
      </w:tr>
    </w:tbl>
    <w:p w:rsidR="008C1E65" w:rsidRPr="008C1E65" w:rsidRDefault="008C1E65" w:rsidP="008C1E65">
      <w:pPr>
        <w:shd w:val="clear" w:color="auto" w:fill="FFFFFF"/>
        <w:spacing w:before="240"/>
        <w:ind w:left="567"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Award </w:t>
      </w:r>
      <w:r w:rsidRPr="008C1E65">
        <w:rPr>
          <w:rFonts w:ascii="Arial" w:hAnsi="Arial" w:cs="Arial"/>
          <w:b/>
          <w:bCs/>
          <w:color w:val="222222"/>
          <w:sz w:val="22"/>
          <w:szCs w:val="22"/>
          <w:lang w:eastAsia="en-GB"/>
        </w:rPr>
        <w:t>3 marks</w:t>
      </w:r>
      <w:r w:rsidRPr="008C1E65">
        <w:rPr>
          <w:rFonts w:ascii="Arial" w:hAnsi="Arial" w:cs="Arial"/>
          <w:color w:val="222222"/>
          <w:sz w:val="22"/>
          <w:szCs w:val="22"/>
          <w:lang w:eastAsia="en-GB"/>
        </w:rPr>
        <w:t xml:space="preserve"> for reference to at least three of the acceptable points, with evidence from the text for each, </w:t>
      </w:r>
      <w:proofErr w:type="spellStart"/>
      <w:r w:rsidRPr="008C1E65">
        <w:rPr>
          <w:rFonts w:ascii="Arial" w:hAnsi="Arial" w:cs="Arial"/>
          <w:color w:val="222222"/>
          <w:sz w:val="22"/>
          <w:szCs w:val="22"/>
          <w:lang w:eastAsia="en-GB"/>
        </w:rPr>
        <w:t>eg</w:t>
      </w:r>
      <w:proofErr w:type="spellEnd"/>
      <w:r w:rsidRPr="008C1E65">
        <w:rPr>
          <w:rFonts w:ascii="Arial" w:hAnsi="Arial" w:cs="Arial"/>
          <w:color w:val="222222"/>
          <w:sz w:val="22"/>
          <w:szCs w:val="22"/>
          <w:lang w:eastAsia="en-GB"/>
        </w:rPr>
        <w:t>:</w:t>
      </w:r>
    </w:p>
    <w:p w:rsidR="008C1E65" w:rsidRPr="008C1E65" w:rsidRDefault="008C1E65" w:rsidP="008C1E65">
      <w:pPr>
        <w:shd w:val="clear" w:color="auto" w:fill="FFFFFF"/>
        <w:spacing w:before="240"/>
        <w:ind w:left="1134" w:right="567" w:hanging="567"/>
        <w:outlineLvl w:val="5"/>
        <w:rPr>
          <w:rFonts w:ascii="Arial" w:hAnsi="Arial" w:cs="Arial"/>
          <w:color w:val="222222"/>
          <w:sz w:val="22"/>
          <w:szCs w:val="22"/>
          <w:lang w:eastAsia="en-GB"/>
        </w:rPr>
      </w:pPr>
      <w:r w:rsidRPr="008C1E65">
        <w:rPr>
          <w:rFonts w:ascii="Arial" w:hAnsi="Arial" w:cs="Arial"/>
          <w:color w:val="222222"/>
          <w:sz w:val="22"/>
          <w:szCs w:val="22"/>
          <w:lang w:eastAsia="en-GB"/>
        </w:rPr>
        <w:t>•        </w:t>
      </w:r>
      <w:proofErr w:type="gramStart"/>
      <w:r w:rsidRPr="008C1E65">
        <w:rPr>
          <w:rFonts w:ascii="Arial" w:hAnsi="Arial" w:cs="Arial"/>
          <w:i/>
          <w:iCs/>
          <w:color w:val="222222"/>
          <w:sz w:val="22"/>
          <w:szCs w:val="22"/>
          <w:lang w:eastAsia="en-GB"/>
        </w:rPr>
        <w:t>she</w:t>
      </w:r>
      <w:proofErr w:type="gramEnd"/>
      <w:r w:rsidRPr="008C1E65">
        <w:rPr>
          <w:rFonts w:ascii="Arial" w:hAnsi="Arial" w:cs="Arial"/>
          <w:i/>
          <w:iCs/>
          <w:color w:val="222222"/>
          <w:sz w:val="22"/>
          <w:szCs w:val="22"/>
          <w:lang w:eastAsia="en-GB"/>
        </w:rPr>
        <w:t xml:space="preserve"> is dedicated, ‘she stuck to her lane’ shows she will carry on and on. She is quite irritable, ‘the mere sight of the lemmings flopping made her want to shout’ shows she is also a passionate person as ‘she </w:t>
      </w:r>
      <w:r w:rsidRPr="008C1E65">
        <w:rPr>
          <w:rFonts w:ascii="Arial" w:hAnsi="Arial" w:cs="Arial"/>
          <w:i/>
          <w:iCs/>
          <w:color w:val="222222"/>
          <w:sz w:val="22"/>
          <w:szCs w:val="22"/>
          <w:u w:val="single"/>
          <w:lang w:eastAsia="en-GB"/>
        </w:rPr>
        <w:t>needed</w:t>
      </w:r>
      <w:r w:rsidRPr="008C1E65">
        <w:rPr>
          <w:rFonts w:ascii="Arial" w:hAnsi="Arial" w:cs="Arial"/>
          <w:i/>
          <w:iCs/>
          <w:color w:val="222222"/>
          <w:sz w:val="22"/>
          <w:szCs w:val="22"/>
          <w:lang w:eastAsia="en-GB"/>
        </w:rPr>
        <w:t> </w:t>
      </w:r>
      <w:proofErr w:type="gramStart"/>
      <w:r w:rsidRPr="008C1E65">
        <w:rPr>
          <w:rFonts w:ascii="Arial" w:hAnsi="Arial" w:cs="Arial"/>
          <w:i/>
          <w:iCs/>
          <w:color w:val="222222"/>
          <w:sz w:val="22"/>
          <w:szCs w:val="22"/>
          <w:lang w:eastAsia="en-GB"/>
        </w:rPr>
        <w:t>swimming’,</w:t>
      </w:r>
      <w:proofErr w:type="gramEnd"/>
      <w:r w:rsidRPr="008C1E65">
        <w:rPr>
          <w:rFonts w:ascii="Arial" w:hAnsi="Arial" w:cs="Arial"/>
          <w:i/>
          <w:iCs/>
          <w:color w:val="222222"/>
          <w:sz w:val="22"/>
          <w:szCs w:val="22"/>
          <w:lang w:eastAsia="en-GB"/>
        </w:rPr>
        <w:t xml:space="preserve"> her love for swimming was immense. [B1+ evidence, B2 + evidence, B4 + evidence]</w:t>
      </w:r>
    </w:p>
    <w:p w:rsidR="008C1E65" w:rsidRPr="008C1E65" w:rsidRDefault="008C1E65" w:rsidP="008C1E65">
      <w:pPr>
        <w:shd w:val="clear" w:color="auto" w:fill="FFFFFF"/>
        <w:spacing w:before="240"/>
        <w:ind w:left="567"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Award </w:t>
      </w:r>
      <w:r w:rsidRPr="008C1E65">
        <w:rPr>
          <w:rFonts w:ascii="Arial" w:hAnsi="Arial" w:cs="Arial"/>
          <w:b/>
          <w:bCs/>
          <w:color w:val="222222"/>
          <w:sz w:val="22"/>
          <w:szCs w:val="22"/>
          <w:lang w:eastAsia="en-GB"/>
        </w:rPr>
        <w:t>2 marks</w:t>
      </w:r>
      <w:r w:rsidRPr="008C1E65">
        <w:rPr>
          <w:rFonts w:ascii="Arial" w:hAnsi="Arial" w:cs="Arial"/>
          <w:color w:val="222222"/>
          <w:sz w:val="22"/>
          <w:szCs w:val="22"/>
          <w:lang w:eastAsia="en-GB"/>
        </w:rPr>
        <w:t xml:space="preserve"> for reference to two of the acceptable points, with evidence from the text for both, </w:t>
      </w:r>
      <w:proofErr w:type="spellStart"/>
      <w:r w:rsidRPr="008C1E65">
        <w:rPr>
          <w:rFonts w:ascii="Arial" w:hAnsi="Arial" w:cs="Arial"/>
          <w:color w:val="222222"/>
          <w:sz w:val="22"/>
          <w:szCs w:val="22"/>
          <w:lang w:eastAsia="en-GB"/>
        </w:rPr>
        <w:t>eg</w:t>
      </w:r>
      <w:proofErr w:type="spellEnd"/>
      <w:r w:rsidRPr="008C1E65">
        <w:rPr>
          <w:rFonts w:ascii="Arial" w:hAnsi="Arial" w:cs="Arial"/>
          <w:color w:val="222222"/>
          <w:sz w:val="22"/>
          <w:szCs w:val="22"/>
          <w:lang w:eastAsia="en-GB"/>
        </w:rPr>
        <w:t>:</w:t>
      </w:r>
    </w:p>
    <w:p w:rsidR="008C1E65" w:rsidRPr="008C1E65" w:rsidRDefault="008C1E65" w:rsidP="008C1E65">
      <w:pPr>
        <w:shd w:val="clear" w:color="auto" w:fill="FFFFFF"/>
        <w:spacing w:before="240"/>
        <w:ind w:left="1134" w:right="567" w:hanging="567"/>
        <w:outlineLvl w:val="5"/>
        <w:rPr>
          <w:rFonts w:ascii="Arial" w:hAnsi="Arial" w:cs="Arial"/>
          <w:color w:val="222222"/>
          <w:sz w:val="22"/>
          <w:szCs w:val="22"/>
          <w:lang w:eastAsia="en-GB"/>
        </w:rPr>
      </w:pPr>
      <w:r w:rsidRPr="008C1E65">
        <w:rPr>
          <w:rFonts w:ascii="Arial" w:hAnsi="Arial" w:cs="Arial"/>
          <w:color w:val="222222"/>
          <w:sz w:val="22"/>
          <w:szCs w:val="22"/>
          <w:lang w:eastAsia="en-GB"/>
        </w:rPr>
        <w:lastRenderedPageBreak/>
        <w:t>•        </w:t>
      </w:r>
      <w:proofErr w:type="gramStart"/>
      <w:r w:rsidRPr="008C1E65">
        <w:rPr>
          <w:rFonts w:ascii="Arial" w:hAnsi="Arial" w:cs="Arial"/>
          <w:i/>
          <w:iCs/>
          <w:color w:val="222222"/>
          <w:sz w:val="22"/>
          <w:szCs w:val="22"/>
          <w:lang w:eastAsia="en-GB"/>
        </w:rPr>
        <w:t>she</w:t>
      </w:r>
      <w:proofErr w:type="gramEnd"/>
      <w:r w:rsidRPr="008C1E65">
        <w:rPr>
          <w:rFonts w:ascii="Arial" w:hAnsi="Arial" w:cs="Arial"/>
          <w:i/>
          <w:iCs/>
          <w:color w:val="222222"/>
          <w:sz w:val="22"/>
          <w:szCs w:val="22"/>
          <w:lang w:eastAsia="en-GB"/>
        </w:rPr>
        <w:t xml:space="preserve"> feels really annoyed and frustrated at the other swimmers because she complains ‘that they flop in like lemmings’. Jess is very determined and she hopes that one day, she’d enter a competition and do something she’d be proud of </w:t>
      </w:r>
      <w:r w:rsidRPr="008C1E65">
        <w:rPr>
          <w:rFonts w:ascii="Arial" w:hAnsi="Arial" w:cs="Arial"/>
          <w:color w:val="222222"/>
          <w:sz w:val="22"/>
          <w:szCs w:val="22"/>
          <w:lang w:eastAsia="en-GB"/>
        </w:rPr>
        <w:t>[B3 + evidence, B2 + evidence]</w:t>
      </w:r>
    </w:p>
    <w:p w:rsidR="008C1E65" w:rsidRPr="008C1E65" w:rsidRDefault="008C1E65" w:rsidP="008C1E65">
      <w:pPr>
        <w:shd w:val="clear" w:color="auto" w:fill="FFFFFF"/>
        <w:spacing w:before="240"/>
        <w:ind w:left="1134" w:right="567" w:hanging="567"/>
        <w:outlineLvl w:val="5"/>
        <w:rPr>
          <w:rFonts w:ascii="Arial" w:hAnsi="Arial" w:cs="Arial"/>
          <w:color w:val="222222"/>
          <w:sz w:val="22"/>
          <w:szCs w:val="22"/>
          <w:lang w:eastAsia="en-GB"/>
        </w:rPr>
      </w:pPr>
      <w:r w:rsidRPr="008C1E65">
        <w:rPr>
          <w:rFonts w:ascii="Arial" w:hAnsi="Arial" w:cs="Arial"/>
          <w:color w:val="222222"/>
          <w:sz w:val="22"/>
          <w:szCs w:val="22"/>
          <w:lang w:eastAsia="en-GB"/>
        </w:rPr>
        <w:t>•        </w:t>
      </w:r>
      <w:r w:rsidRPr="008C1E65">
        <w:rPr>
          <w:rFonts w:ascii="Arial" w:hAnsi="Arial" w:cs="Arial"/>
          <w:i/>
          <w:iCs/>
          <w:color w:val="222222"/>
          <w:sz w:val="22"/>
          <w:szCs w:val="22"/>
          <w:lang w:eastAsia="en-GB"/>
        </w:rPr>
        <w:t xml:space="preserve">I think she is determined – ‘drove </w:t>
      </w:r>
      <w:proofErr w:type="gramStart"/>
      <w:r w:rsidRPr="008C1E65">
        <w:rPr>
          <w:rFonts w:ascii="Arial" w:hAnsi="Arial" w:cs="Arial"/>
          <w:i/>
          <w:iCs/>
          <w:color w:val="222222"/>
          <w:sz w:val="22"/>
          <w:szCs w:val="22"/>
          <w:lang w:eastAsia="en-GB"/>
        </w:rPr>
        <w:t>herself</w:t>
      </w:r>
      <w:proofErr w:type="gramEnd"/>
      <w:r w:rsidRPr="008C1E65">
        <w:rPr>
          <w:rFonts w:ascii="Arial" w:hAnsi="Arial" w:cs="Arial"/>
          <w:i/>
          <w:iCs/>
          <w:color w:val="222222"/>
          <w:sz w:val="22"/>
          <w:szCs w:val="22"/>
          <w:lang w:eastAsia="en-GB"/>
        </w:rPr>
        <w:t>’. I think she’s ambitious – ‘something she could one day be proud of’. </w:t>
      </w:r>
      <w:r w:rsidRPr="008C1E65">
        <w:rPr>
          <w:rFonts w:ascii="Arial" w:hAnsi="Arial" w:cs="Arial"/>
          <w:color w:val="222222"/>
          <w:sz w:val="22"/>
          <w:szCs w:val="22"/>
          <w:lang w:eastAsia="en-GB"/>
        </w:rPr>
        <w:t>[B2 + evidence, B4 + evidence]</w:t>
      </w:r>
    </w:p>
    <w:p w:rsidR="008C1E65" w:rsidRPr="008C1E65" w:rsidRDefault="008C1E65" w:rsidP="008C1E65">
      <w:pPr>
        <w:shd w:val="clear" w:color="auto" w:fill="FFFFFF"/>
        <w:spacing w:before="240"/>
        <w:ind w:left="567" w:right="567"/>
        <w:outlineLvl w:val="5"/>
        <w:rPr>
          <w:rFonts w:ascii="Arial" w:hAnsi="Arial" w:cs="Arial"/>
          <w:color w:val="222222"/>
          <w:sz w:val="22"/>
          <w:szCs w:val="22"/>
          <w:lang w:eastAsia="en-GB"/>
        </w:rPr>
      </w:pPr>
      <w:r w:rsidRPr="008C1E65">
        <w:rPr>
          <w:rFonts w:ascii="Arial" w:hAnsi="Arial" w:cs="Arial"/>
          <w:color w:val="222222"/>
          <w:sz w:val="22"/>
          <w:szCs w:val="22"/>
          <w:lang w:eastAsia="en-GB"/>
        </w:rPr>
        <w:t>Award </w:t>
      </w:r>
      <w:r w:rsidRPr="008C1E65">
        <w:rPr>
          <w:rFonts w:ascii="Arial" w:hAnsi="Arial" w:cs="Arial"/>
          <w:b/>
          <w:bCs/>
          <w:color w:val="222222"/>
          <w:sz w:val="22"/>
          <w:szCs w:val="22"/>
          <w:lang w:eastAsia="en-GB"/>
        </w:rPr>
        <w:t>1 mark</w:t>
      </w:r>
      <w:r w:rsidRPr="008C1E65">
        <w:rPr>
          <w:rFonts w:ascii="Arial" w:hAnsi="Arial" w:cs="Arial"/>
          <w:color w:val="222222"/>
          <w:sz w:val="22"/>
          <w:szCs w:val="22"/>
          <w:lang w:eastAsia="en-GB"/>
        </w:rPr>
        <w:t xml:space="preserve"> for reference to one of the acceptable points with evidence from the text, or two or more acceptable points without evidence from the text </w:t>
      </w:r>
      <w:proofErr w:type="spellStart"/>
      <w:r w:rsidRPr="008C1E65">
        <w:rPr>
          <w:rFonts w:ascii="Arial" w:hAnsi="Arial" w:cs="Arial"/>
          <w:color w:val="222222"/>
          <w:sz w:val="22"/>
          <w:szCs w:val="22"/>
          <w:lang w:eastAsia="en-GB"/>
        </w:rPr>
        <w:t>eg</w:t>
      </w:r>
      <w:proofErr w:type="spellEnd"/>
      <w:r w:rsidRPr="008C1E65">
        <w:rPr>
          <w:rFonts w:ascii="Arial" w:hAnsi="Arial" w:cs="Arial"/>
          <w:color w:val="222222"/>
          <w:sz w:val="22"/>
          <w:szCs w:val="22"/>
          <w:lang w:eastAsia="en-GB"/>
        </w:rPr>
        <w:t>:</w:t>
      </w:r>
    </w:p>
    <w:p w:rsidR="008C1E65" w:rsidRPr="008C1E65" w:rsidRDefault="008C1E65" w:rsidP="008C1E65">
      <w:pPr>
        <w:shd w:val="clear" w:color="auto" w:fill="FFFFFF"/>
        <w:spacing w:before="240"/>
        <w:ind w:left="1134" w:right="567" w:hanging="567"/>
        <w:outlineLvl w:val="5"/>
        <w:rPr>
          <w:rFonts w:ascii="Arial" w:hAnsi="Arial" w:cs="Arial"/>
          <w:color w:val="222222"/>
          <w:sz w:val="22"/>
          <w:szCs w:val="22"/>
          <w:lang w:eastAsia="en-GB"/>
        </w:rPr>
      </w:pPr>
      <w:r w:rsidRPr="008C1E65">
        <w:rPr>
          <w:rFonts w:ascii="Arial" w:hAnsi="Arial" w:cs="Arial"/>
          <w:color w:val="222222"/>
          <w:sz w:val="22"/>
          <w:szCs w:val="22"/>
          <w:lang w:eastAsia="en-GB"/>
        </w:rPr>
        <w:t>•        </w:t>
      </w:r>
      <w:proofErr w:type="gramStart"/>
      <w:r w:rsidRPr="008C1E65">
        <w:rPr>
          <w:rFonts w:ascii="Arial" w:hAnsi="Arial" w:cs="Arial"/>
          <w:i/>
          <w:iCs/>
          <w:color w:val="222222"/>
          <w:sz w:val="22"/>
          <w:szCs w:val="22"/>
          <w:lang w:eastAsia="en-GB"/>
        </w:rPr>
        <w:t>she</w:t>
      </w:r>
      <w:proofErr w:type="gramEnd"/>
      <w:r w:rsidRPr="008C1E65">
        <w:rPr>
          <w:rFonts w:ascii="Arial" w:hAnsi="Arial" w:cs="Arial"/>
          <w:i/>
          <w:iCs/>
          <w:color w:val="222222"/>
          <w:sz w:val="22"/>
          <w:szCs w:val="22"/>
          <w:lang w:eastAsia="en-GB"/>
        </w:rPr>
        <w:t xml:space="preserve"> is determined as it says that ‘she drove herself on’ </w:t>
      </w:r>
      <w:r w:rsidRPr="008C1E65">
        <w:rPr>
          <w:rFonts w:ascii="Arial" w:hAnsi="Arial" w:cs="Arial"/>
          <w:color w:val="222222"/>
          <w:sz w:val="22"/>
          <w:szCs w:val="22"/>
          <w:lang w:eastAsia="en-GB"/>
        </w:rPr>
        <w:t>[B2 + evidence]</w:t>
      </w:r>
    </w:p>
    <w:p w:rsidR="008C1E65" w:rsidRPr="008C1E65" w:rsidRDefault="008C1E65" w:rsidP="008C1E65">
      <w:pPr>
        <w:shd w:val="clear" w:color="auto" w:fill="FFFFFF"/>
        <w:spacing w:before="240"/>
        <w:ind w:left="1134" w:right="567" w:hanging="567"/>
        <w:outlineLvl w:val="5"/>
        <w:rPr>
          <w:rFonts w:ascii="Arial" w:hAnsi="Arial" w:cs="Arial"/>
          <w:color w:val="222222"/>
          <w:sz w:val="22"/>
          <w:szCs w:val="22"/>
          <w:lang w:eastAsia="en-GB"/>
        </w:rPr>
      </w:pPr>
      <w:r w:rsidRPr="008C1E65">
        <w:rPr>
          <w:rFonts w:ascii="Arial" w:hAnsi="Arial" w:cs="Arial"/>
          <w:color w:val="222222"/>
          <w:sz w:val="22"/>
          <w:szCs w:val="22"/>
          <w:lang w:eastAsia="en-GB"/>
        </w:rPr>
        <w:t>•        </w:t>
      </w:r>
      <w:r w:rsidRPr="008C1E65">
        <w:rPr>
          <w:rFonts w:ascii="Arial" w:hAnsi="Arial" w:cs="Arial"/>
          <w:i/>
          <w:iCs/>
          <w:color w:val="222222"/>
          <w:sz w:val="22"/>
          <w:szCs w:val="22"/>
          <w:lang w:eastAsia="en-GB"/>
        </w:rPr>
        <w:t>I think she might be a bit short tempered because when people get in her way she gets quite annoyed. I think she might be quite determined because she wants to swim longer and she won’t give up. </w:t>
      </w:r>
      <w:r w:rsidRPr="008C1E65">
        <w:rPr>
          <w:rFonts w:ascii="Arial" w:hAnsi="Arial" w:cs="Arial"/>
          <w:color w:val="222222"/>
          <w:sz w:val="22"/>
          <w:szCs w:val="22"/>
          <w:lang w:eastAsia="en-GB"/>
        </w:rPr>
        <w:t>[B3 + B2]</w:t>
      </w:r>
    </w:p>
    <w:p w:rsidR="008C1E65" w:rsidRPr="008C1E65" w:rsidRDefault="008C1E65" w:rsidP="008C1E65">
      <w:pPr>
        <w:shd w:val="clear" w:color="auto" w:fill="FFFFFF"/>
        <w:spacing w:before="240"/>
        <w:ind w:left="567" w:right="567"/>
        <w:outlineLvl w:val="5"/>
        <w:rPr>
          <w:rFonts w:ascii="Arial" w:hAnsi="Arial" w:cs="Arial"/>
          <w:color w:val="222222"/>
          <w:sz w:val="22"/>
          <w:szCs w:val="22"/>
          <w:lang w:eastAsia="en-GB"/>
        </w:rPr>
      </w:pPr>
      <w:r w:rsidRPr="008C1E65">
        <w:rPr>
          <w:rFonts w:ascii="Arial" w:hAnsi="Arial" w:cs="Arial"/>
          <w:b/>
          <w:bCs/>
          <w:color w:val="222222"/>
          <w:sz w:val="22"/>
          <w:szCs w:val="22"/>
          <w:lang w:eastAsia="en-GB"/>
        </w:rPr>
        <w:t>Accept</w:t>
      </w:r>
      <w:r w:rsidRPr="008C1E65">
        <w:rPr>
          <w:rFonts w:ascii="Arial" w:hAnsi="Arial" w:cs="Arial"/>
          <w:color w:val="222222"/>
          <w:sz w:val="22"/>
          <w:szCs w:val="22"/>
          <w:lang w:eastAsia="en-GB"/>
        </w:rPr>
        <w:t> the same evidence for more than one acceptable point, if appropriate.</w:t>
      </w:r>
    </w:p>
    <w:p w:rsidR="008C1E65" w:rsidRPr="008C1E65" w:rsidRDefault="008C1E65" w:rsidP="008C1E65">
      <w:pPr>
        <w:shd w:val="clear" w:color="auto" w:fill="FFFFFF"/>
        <w:spacing w:before="60" w:line="240" w:lineRule="atLeast"/>
        <w:jc w:val="right"/>
        <w:outlineLvl w:val="5"/>
        <w:rPr>
          <w:rFonts w:ascii="Arial" w:hAnsi="Arial" w:cs="Arial"/>
          <w:b/>
          <w:bCs/>
          <w:color w:val="222222"/>
          <w:sz w:val="20"/>
          <w:szCs w:val="20"/>
          <w:lang w:eastAsia="en-GB"/>
        </w:rPr>
      </w:pPr>
      <w:r w:rsidRPr="008C1E65">
        <w:rPr>
          <w:rFonts w:ascii="Arial" w:hAnsi="Arial" w:cs="Arial"/>
          <w:b/>
          <w:bCs/>
          <w:color w:val="222222"/>
          <w:sz w:val="20"/>
          <w:szCs w:val="20"/>
          <w:lang w:eastAsia="en-GB"/>
        </w:rPr>
        <w:t>Up to 3 marks</w:t>
      </w:r>
    </w:p>
    <w:p w:rsidR="0030112C" w:rsidRDefault="0030112C" w:rsidP="00955E80">
      <w:pPr>
        <w:widowControl w:val="0"/>
        <w:autoSpaceDE w:val="0"/>
        <w:autoSpaceDN w:val="0"/>
        <w:adjustRightInd w:val="0"/>
        <w:ind w:left="567" w:right="567"/>
        <w:rPr>
          <w:rFonts w:ascii="Arial" w:hAnsi="Arial" w:cs="Arial"/>
          <w:sz w:val="22"/>
          <w:szCs w:val="22"/>
        </w:rPr>
      </w:pPr>
    </w:p>
    <w:p w:rsidR="0030112C" w:rsidRDefault="0030112C">
      <w:pPr>
        <w:rPr>
          <w:rFonts w:ascii="Arial" w:hAnsi="Arial" w:cs="Arial"/>
          <w:sz w:val="22"/>
          <w:szCs w:val="22"/>
        </w:rPr>
      </w:pPr>
      <w:r>
        <w:rPr>
          <w:rFonts w:ascii="Arial" w:hAnsi="Arial" w:cs="Arial"/>
          <w:sz w:val="22"/>
          <w:szCs w:val="22"/>
        </w:rPr>
        <w:br w:type="page"/>
      </w:r>
    </w:p>
    <w:p w:rsidR="0030112C" w:rsidRDefault="0030112C" w:rsidP="0030112C">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Wednesday Maths</w:t>
      </w:r>
    </w:p>
    <w:p w:rsidR="0030112C" w:rsidRDefault="0030112C" w:rsidP="0030112C">
      <w:pPr>
        <w:ind w:right="-755"/>
      </w:pPr>
      <w:r>
        <w:rPr>
          <w:noProof/>
          <w:lang w:eastAsia="en-GB"/>
        </w:rPr>
        <w:drawing>
          <wp:inline distT="0" distB="0" distL="0" distR="0" wp14:anchorId="1CC66CD7" wp14:editId="034A24D0">
            <wp:extent cx="6362530" cy="86868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62530" cy="8686800"/>
                    </a:xfrm>
                    <a:prstGeom prst="rect">
                      <a:avLst/>
                    </a:prstGeom>
                  </pic:spPr>
                </pic:pic>
              </a:graphicData>
            </a:graphic>
          </wp:inline>
        </w:drawing>
      </w:r>
    </w:p>
    <w:p w:rsidR="0030112C" w:rsidRDefault="0030112C" w:rsidP="0030112C">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bookmarkStart w:id="0" w:name="_GoBack"/>
      <w:bookmarkEnd w:id="0"/>
      <w:r>
        <w:rPr>
          <w:rFonts w:ascii="Berlin Sans FB" w:hAnsi="Berlin Sans FB"/>
          <w:sz w:val="36"/>
        </w:rPr>
        <w:lastRenderedPageBreak/>
        <w:t>Maths Answers</w:t>
      </w:r>
    </w:p>
    <w:p w:rsidR="0030112C" w:rsidRDefault="0030112C" w:rsidP="0030112C">
      <w:pPr>
        <w:ind w:right="-755"/>
      </w:pPr>
    </w:p>
    <w:p w:rsidR="008C1E65" w:rsidRDefault="0030112C" w:rsidP="0030112C">
      <w:pPr>
        <w:widowControl w:val="0"/>
        <w:autoSpaceDE w:val="0"/>
        <w:autoSpaceDN w:val="0"/>
        <w:adjustRightInd w:val="0"/>
        <w:ind w:right="-67"/>
        <w:rPr>
          <w:rFonts w:ascii="Arial" w:hAnsi="Arial" w:cs="Arial"/>
          <w:sz w:val="22"/>
          <w:szCs w:val="22"/>
        </w:rPr>
      </w:pPr>
      <w:r>
        <w:rPr>
          <w:noProof/>
          <w:lang w:eastAsia="en-GB"/>
        </w:rPr>
        <w:drawing>
          <wp:inline distT="0" distB="0" distL="0" distR="0" wp14:anchorId="7C989613" wp14:editId="04C24FD7">
            <wp:extent cx="7047470" cy="3621617"/>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063700" cy="3629957"/>
                    </a:xfrm>
                    <a:prstGeom prst="rect">
                      <a:avLst/>
                    </a:prstGeom>
                  </pic:spPr>
                </pic:pic>
              </a:graphicData>
            </a:graphic>
          </wp:inline>
        </w:drawing>
      </w:r>
    </w:p>
    <w:sectPr w:rsidR="008C1E65" w:rsidSect="00F476D4">
      <w:footerReference w:type="even" r:id="rId13"/>
      <w:footerReference w:type="default" r:id="rId14"/>
      <w:pgSz w:w="11910" w:h="16840"/>
      <w:pgMar w:top="620" w:right="460" w:bottom="1260" w:left="460" w:header="0" w:footer="106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4E" w:rsidRDefault="005B3D4E" w:rsidP="00C90149">
      <w:r>
        <w:separator/>
      </w:r>
    </w:p>
  </w:endnote>
  <w:endnote w:type="continuationSeparator" w:id="0">
    <w:p w:rsidR="005B3D4E" w:rsidRDefault="005B3D4E"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80C58">
      <w:rPr>
        <w:rStyle w:val="PageNumber"/>
        <w:noProof/>
      </w:rPr>
      <w:t>10</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4E" w:rsidRDefault="005B3D4E" w:rsidP="00C90149">
      <w:r>
        <w:separator/>
      </w:r>
    </w:p>
  </w:footnote>
  <w:footnote w:type="continuationSeparator" w:id="0">
    <w:p w:rsidR="005B3D4E" w:rsidRDefault="005B3D4E"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3pt;height:33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150E4"/>
    <w:multiLevelType w:val="hybridMultilevel"/>
    <w:tmpl w:val="173A8F4A"/>
    <w:lvl w:ilvl="0" w:tplc="57F83C6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4">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5">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7">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9">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4EC775A4"/>
    <w:multiLevelType w:val="hybridMultilevel"/>
    <w:tmpl w:val="D7CAE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9">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20">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3">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6">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0"/>
  </w:num>
  <w:num w:numId="2">
    <w:abstractNumId w:val="5"/>
  </w:num>
  <w:num w:numId="3">
    <w:abstractNumId w:val="22"/>
  </w:num>
  <w:num w:numId="4">
    <w:abstractNumId w:val="3"/>
  </w:num>
  <w:num w:numId="5">
    <w:abstractNumId w:val="9"/>
  </w:num>
  <w:num w:numId="6">
    <w:abstractNumId w:val="0"/>
  </w:num>
  <w:num w:numId="7">
    <w:abstractNumId w:val="14"/>
  </w:num>
  <w:num w:numId="8">
    <w:abstractNumId w:val="6"/>
  </w:num>
  <w:num w:numId="9">
    <w:abstractNumId w:val="27"/>
  </w:num>
  <w:num w:numId="10">
    <w:abstractNumId w:val="18"/>
  </w:num>
  <w:num w:numId="11">
    <w:abstractNumId w:val="19"/>
  </w:num>
  <w:num w:numId="12">
    <w:abstractNumId w:val="15"/>
  </w:num>
  <w:num w:numId="13">
    <w:abstractNumId w:val="4"/>
  </w:num>
  <w:num w:numId="14">
    <w:abstractNumId w:val="8"/>
  </w:num>
  <w:num w:numId="15">
    <w:abstractNumId w:val="13"/>
  </w:num>
  <w:num w:numId="16">
    <w:abstractNumId w:val="25"/>
  </w:num>
  <w:num w:numId="17">
    <w:abstractNumId w:val="16"/>
  </w:num>
  <w:num w:numId="18">
    <w:abstractNumId w:val="24"/>
  </w:num>
  <w:num w:numId="19">
    <w:abstractNumId w:val="23"/>
  </w:num>
  <w:num w:numId="20">
    <w:abstractNumId w:val="1"/>
  </w:num>
  <w:num w:numId="21">
    <w:abstractNumId w:val="26"/>
  </w:num>
  <w:num w:numId="22">
    <w:abstractNumId w:val="12"/>
  </w:num>
  <w:num w:numId="23">
    <w:abstractNumId w:val="20"/>
  </w:num>
  <w:num w:numId="24">
    <w:abstractNumId w:val="7"/>
  </w:num>
  <w:num w:numId="25">
    <w:abstractNumId w:val="11"/>
  </w:num>
  <w:num w:numId="26">
    <w:abstractNumId w:val="21"/>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07E85"/>
    <w:rsid w:val="00027366"/>
    <w:rsid w:val="00050B8A"/>
    <w:rsid w:val="0005481A"/>
    <w:rsid w:val="000635B0"/>
    <w:rsid w:val="00067854"/>
    <w:rsid w:val="00094AF6"/>
    <w:rsid w:val="000C689B"/>
    <w:rsid w:val="000F1803"/>
    <w:rsid w:val="000F5E74"/>
    <w:rsid w:val="0012034E"/>
    <w:rsid w:val="00132E21"/>
    <w:rsid w:val="001477E2"/>
    <w:rsid w:val="00155CFF"/>
    <w:rsid w:val="00180C58"/>
    <w:rsid w:val="001D3D41"/>
    <w:rsid w:val="002225B0"/>
    <w:rsid w:val="00230B56"/>
    <w:rsid w:val="002536EF"/>
    <w:rsid w:val="0028467A"/>
    <w:rsid w:val="0030112C"/>
    <w:rsid w:val="00303F35"/>
    <w:rsid w:val="00362C84"/>
    <w:rsid w:val="00390191"/>
    <w:rsid w:val="003B22B4"/>
    <w:rsid w:val="003E4501"/>
    <w:rsid w:val="004111F1"/>
    <w:rsid w:val="004341A0"/>
    <w:rsid w:val="00460773"/>
    <w:rsid w:val="00485818"/>
    <w:rsid w:val="00497D7B"/>
    <w:rsid w:val="004B393A"/>
    <w:rsid w:val="004F4035"/>
    <w:rsid w:val="00503312"/>
    <w:rsid w:val="00521AF2"/>
    <w:rsid w:val="00531291"/>
    <w:rsid w:val="005355C3"/>
    <w:rsid w:val="00537508"/>
    <w:rsid w:val="00544ABF"/>
    <w:rsid w:val="00545D25"/>
    <w:rsid w:val="0054629F"/>
    <w:rsid w:val="00555B69"/>
    <w:rsid w:val="0056335A"/>
    <w:rsid w:val="005659BE"/>
    <w:rsid w:val="005840E0"/>
    <w:rsid w:val="00590109"/>
    <w:rsid w:val="005B3D4E"/>
    <w:rsid w:val="005E25CC"/>
    <w:rsid w:val="005F393B"/>
    <w:rsid w:val="00623EF4"/>
    <w:rsid w:val="00663978"/>
    <w:rsid w:val="006A0318"/>
    <w:rsid w:val="006B4C0D"/>
    <w:rsid w:val="00707FF0"/>
    <w:rsid w:val="0071092B"/>
    <w:rsid w:val="00720909"/>
    <w:rsid w:val="0074730F"/>
    <w:rsid w:val="00761041"/>
    <w:rsid w:val="0078418C"/>
    <w:rsid w:val="007A1A54"/>
    <w:rsid w:val="007A4BDF"/>
    <w:rsid w:val="007B24E0"/>
    <w:rsid w:val="007C0FEA"/>
    <w:rsid w:val="007F65A4"/>
    <w:rsid w:val="008045CF"/>
    <w:rsid w:val="0081307F"/>
    <w:rsid w:val="00823DA0"/>
    <w:rsid w:val="0084653B"/>
    <w:rsid w:val="00846BE9"/>
    <w:rsid w:val="00867964"/>
    <w:rsid w:val="008834FB"/>
    <w:rsid w:val="0088605F"/>
    <w:rsid w:val="00891FC0"/>
    <w:rsid w:val="00895A8E"/>
    <w:rsid w:val="008A1A07"/>
    <w:rsid w:val="008B0239"/>
    <w:rsid w:val="008C1E65"/>
    <w:rsid w:val="008D2FC7"/>
    <w:rsid w:val="008E3056"/>
    <w:rsid w:val="00950CA4"/>
    <w:rsid w:val="00955E80"/>
    <w:rsid w:val="009B47A1"/>
    <w:rsid w:val="00A162FB"/>
    <w:rsid w:val="00A2483A"/>
    <w:rsid w:val="00A43DB8"/>
    <w:rsid w:val="00A43E50"/>
    <w:rsid w:val="00A534CE"/>
    <w:rsid w:val="00A67815"/>
    <w:rsid w:val="00AC2FA8"/>
    <w:rsid w:val="00AD049E"/>
    <w:rsid w:val="00AD08A9"/>
    <w:rsid w:val="00AE0B60"/>
    <w:rsid w:val="00AF0174"/>
    <w:rsid w:val="00B0105B"/>
    <w:rsid w:val="00B0580C"/>
    <w:rsid w:val="00B1201D"/>
    <w:rsid w:val="00B1324E"/>
    <w:rsid w:val="00B22D0D"/>
    <w:rsid w:val="00B335B5"/>
    <w:rsid w:val="00B51FFC"/>
    <w:rsid w:val="00B52101"/>
    <w:rsid w:val="00C05AFE"/>
    <w:rsid w:val="00C57B7E"/>
    <w:rsid w:val="00C90149"/>
    <w:rsid w:val="00CA2FA1"/>
    <w:rsid w:val="00CB21BF"/>
    <w:rsid w:val="00CB7721"/>
    <w:rsid w:val="00CC728A"/>
    <w:rsid w:val="00CD052F"/>
    <w:rsid w:val="00CE03E1"/>
    <w:rsid w:val="00CF1ACD"/>
    <w:rsid w:val="00D221BC"/>
    <w:rsid w:val="00D354C0"/>
    <w:rsid w:val="00D82464"/>
    <w:rsid w:val="00D95770"/>
    <w:rsid w:val="00DA076F"/>
    <w:rsid w:val="00DD157E"/>
    <w:rsid w:val="00DD7205"/>
    <w:rsid w:val="00E06CB3"/>
    <w:rsid w:val="00E34510"/>
    <w:rsid w:val="00E7078D"/>
    <w:rsid w:val="00E94E9B"/>
    <w:rsid w:val="00EE4D24"/>
    <w:rsid w:val="00F13EBC"/>
    <w:rsid w:val="00F30022"/>
    <w:rsid w:val="00F476D4"/>
    <w:rsid w:val="00F66D57"/>
    <w:rsid w:val="00F91DE4"/>
    <w:rsid w:val="00FC47A4"/>
    <w:rsid w:val="00FD5B25"/>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7A4BDF"/>
    <w:pPr>
      <w:spacing w:before="100" w:beforeAutospacing="1" w:after="100" w:afterAutospacing="1"/>
    </w:pPr>
    <w:rPr>
      <w:lang w:eastAsia="en-GB"/>
    </w:rPr>
  </w:style>
  <w:style w:type="paragraph" w:customStyle="1" w:styleId="indent1new">
    <w:name w:val="indent1new"/>
    <w:basedOn w:val="Normal"/>
    <w:rsid w:val="007A4BDF"/>
    <w:pPr>
      <w:spacing w:before="100" w:beforeAutospacing="1" w:after="100" w:afterAutospacing="1"/>
    </w:pPr>
    <w:rPr>
      <w:lang w:eastAsia="en-GB"/>
    </w:rPr>
  </w:style>
  <w:style w:type="paragraph" w:customStyle="1" w:styleId="padded">
    <w:name w:val="padded"/>
    <w:basedOn w:val="Normal"/>
    <w:rsid w:val="007A4BDF"/>
    <w:pPr>
      <w:spacing w:before="100" w:beforeAutospacing="1" w:after="100" w:afterAutospacing="1"/>
    </w:pPr>
    <w:rPr>
      <w:lang w:eastAsia="en-GB"/>
    </w:rPr>
  </w:style>
  <w:style w:type="paragraph" w:customStyle="1" w:styleId="bottom">
    <w:name w:val="bottom"/>
    <w:basedOn w:val="Normal"/>
    <w:rsid w:val="007A4BDF"/>
    <w:pPr>
      <w:spacing w:before="100" w:beforeAutospacing="1" w:after="100" w:afterAutospacing="1"/>
    </w:pPr>
    <w:rPr>
      <w:lang w:eastAsia="en-GB"/>
    </w:rPr>
  </w:style>
  <w:style w:type="paragraph" w:customStyle="1" w:styleId="oldquestion">
    <w:name w:val="oldquestion"/>
    <w:basedOn w:val="Normal"/>
    <w:rsid w:val="003E4501"/>
    <w:pPr>
      <w:spacing w:before="100" w:beforeAutospacing="1" w:after="100" w:afterAutospacing="1"/>
    </w:pPr>
    <w:rPr>
      <w:lang w:eastAsia="en-GB"/>
    </w:rPr>
  </w:style>
  <w:style w:type="paragraph" w:customStyle="1" w:styleId="indent1">
    <w:name w:val="indent1"/>
    <w:basedOn w:val="Normal"/>
    <w:rsid w:val="003E4501"/>
    <w:pPr>
      <w:spacing w:before="100" w:beforeAutospacing="1" w:after="100" w:afterAutospacing="1"/>
    </w:pPr>
    <w:rPr>
      <w:lang w:eastAsia="en-GB"/>
    </w:rPr>
  </w:style>
  <w:style w:type="paragraph" w:customStyle="1" w:styleId="mark">
    <w:name w:val="mark"/>
    <w:basedOn w:val="Normal"/>
    <w:rsid w:val="003E4501"/>
    <w:pPr>
      <w:spacing w:before="100" w:beforeAutospacing="1" w:after="100" w:afterAutospacing="1"/>
    </w:pPr>
    <w:rPr>
      <w:lang w:eastAsia="en-GB"/>
    </w:rPr>
  </w:style>
  <w:style w:type="paragraph" w:customStyle="1" w:styleId="indent2">
    <w:name w:val="indent2"/>
    <w:basedOn w:val="Normal"/>
    <w:rsid w:val="003E4501"/>
    <w:pPr>
      <w:spacing w:before="100" w:beforeAutospacing="1" w:after="100" w:afterAutospacing="1"/>
    </w:pPr>
    <w:rPr>
      <w:lang w:eastAsia="en-GB"/>
    </w:rPr>
  </w:style>
  <w:style w:type="paragraph" w:customStyle="1" w:styleId="graph">
    <w:name w:val="graph"/>
    <w:basedOn w:val="Normal"/>
    <w:rsid w:val="00545D25"/>
    <w:pPr>
      <w:spacing w:before="100" w:beforeAutospacing="1" w:after="100" w:afterAutospacing="1"/>
    </w:pPr>
    <w:rPr>
      <w:lang w:eastAsia="en-GB"/>
    </w:rPr>
  </w:style>
  <w:style w:type="paragraph" w:customStyle="1" w:styleId="indent2new">
    <w:name w:val="indent2new"/>
    <w:basedOn w:val="Normal"/>
    <w:rsid w:val="00545D25"/>
    <w:pPr>
      <w:spacing w:before="100" w:beforeAutospacing="1" w:after="100" w:afterAutospacing="1"/>
    </w:pPr>
    <w:rPr>
      <w:lang w:eastAsia="en-GB"/>
    </w:rPr>
  </w:style>
  <w:style w:type="paragraph" w:customStyle="1" w:styleId="marknb">
    <w:name w:val="marknb"/>
    <w:basedOn w:val="Normal"/>
    <w:rsid w:val="00545D25"/>
    <w:pPr>
      <w:spacing w:before="100" w:beforeAutospacing="1" w:after="100" w:afterAutospacing="1"/>
    </w:pPr>
    <w:rPr>
      <w:lang w:eastAsia="en-GB"/>
    </w:rPr>
  </w:style>
  <w:style w:type="paragraph" w:customStyle="1" w:styleId="indent3">
    <w:name w:val="indent3"/>
    <w:basedOn w:val="Normal"/>
    <w:rsid w:val="00545D25"/>
    <w:pPr>
      <w:spacing w:before="100" w:beforeAutospacing="1" w:after="100" w:afterAutospacing="1"/>
    </w:pPr>
    <w:rPr>
      <w:lang w:eastAsia="en-GB"/>
    </w:rPr>
  </w:style>
  <w:style w:type="paragraph" w:customStyle="1" w:styleId="no-padding">
    <w:name w:val="no-padding"/>
    <w:basedOn w:val="Normal"/>
    <w:rsid w:val="00545D25"/>
    <w:pPr>
      <w:spacing w:before="100" w:beforeAutospacing="1" w:after="100" w:afterAutospacing="1"/>
    </w:pPr>
    <w:rPr>
      <w:lang w:eastAsia="en-GB"/>
    </w:rPr>
  </w:style>
  <w:style w:type="paragraph" w:customStyle="1" w:styleId="indent1a">
    <w:name w:val="indent1a"/>
    <w:basedOn w:val="Normal"/>
    <w:rsid w:val="00545D25"/>
    <w:pPr>
      <w:spacing w:before="100" w:beforeAutospacing="1" w:after="100" w:afterAutospacing="1"/>
    </w:pPr>
    <w:rPr>
      <w:lang w:eastAsia="en-GB"/>
    </w:rPr>
  </w:style>
  <w:style w:type="paragraph" w:customStyle="1" w:styleId="indent3new">
    <w:name w:val="indent3new"/>
    <w:basedOn w:val="Normal"/>
    <w:rsid w:val="00545D25"/>
    <w:pPr>
      <w:spacing w:before="100" w:beforeAutospacing="1" w:after="100" w:afterAutospacing="1"/>
    </w:pPr>
    <w:rPr>
      <w:lang w:eastAsia="en-GB"/>
    </w:rPr>
  </w:style>
  <w:style w:type="paragraph" w:customStyle="1" w:styleId="boxl">
    <w:name w:val="boxl"/>
    <w:basedOn w:val="Normal"/>
    <w:rsid w:val="00521AF2"/>
    <w:pPr>
      <w:spacing w:before="100" w:beforeAutospacing="1" w:after="100" w:afterAutospacing="1"/>
    </w:pPr>
    <w:rPr>
      <w:lang w:eastAsia="en-GB"/>
    </w:rPr>
  </w:style>
  <w:style w:type="paragraph" w:customStyle="1" w:styleId="boxr">
    <w:name w:val="boxr"/>
    <w:basedOn w:val="Normal"/>
    <w:rsid w:val="00521AF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30112C"/>
    <w:rPr>
      <w:rFonts w:ascii="Tahoma" w:hAnsi="Tahoma" w:cs="Tahoma"/>
      <w:sz w:val="16"/>
      <w:szCs w:val="16"/>
    </w:rPr>
  </w:style>
  <w:style w:type="character" w:customStyle="1" w:styleId="BalloonTextChar">
    <w:name w:val="Balloon Text Char"/>
    <w:basedOn w:val="DefaultParagraphFont"/>
    <w:link w:val="BalloonText"/>
    <w:uiPriority w:val="99"/>
    <w:semiHidden/>
    <w:rsid w:val="003011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7A4BDF"/>
    <w:pPr>
      <w:spacing w:before="100" w:beforeAutospacing="1" w:after="100" w:afterAutospacing="1"/>
    </w:pPr>
    <w:rPr>
      <w:lang w:eastAsia="en-GB"/>
    </w:rPr>
  </w:style>
  <w:style w:type="paragraph" w:customStyle="1" w:styleId="indent1new">
    <w:name w:val="indent1new"/>
    <w:basedOn w:val="Normal"/>
    <w:rsid w:val="007A4BDF"/>
    <w:pPr>
      <w:spacing w:before="100" w:beforeAutospacing="1" w:after="100" w:afterAutospacing="1"/>
    </w:pPr>
    <w:rPr>
      <w:lang w:eastAsia="en-GB"/>
    </w:rPr>
  </w:style>
  <w:style w:type="paragraph" w:customStyle="1" w:styleId="padded">
    <w:name w:val="padded"/>
    <w:basedOn w:val="Normal"/>
    <w:rsid w:val="007A4BDF"/>
    <w:pPr>
      <w:spacing w:before="100" w:beforeAutospacing="1" w:after="100" w:afterAutospacing="1"/>
    </w:pPr>
    <w:rPr>
      <w:lang w:eastAsia="en-GB"/>
    </w:rPr>
  </w:style>
  <w:style w:type="paragraph" w:customStyle="1" w:styleId="bottom">
    <w:name w:val="bottom"/>
    <w:basedOn w:val="Normal"/>
    <w:rsid w:val="007A4BDF"/>
    <w:pPr>
      <w:spacing w:before="100" w:beforeAutospacing="1" w:after="100" w:afterAutospacing="1"/>
    </w:pPr>
    <w:rPr>
      <w:lang w:eastAsia="en-GB"/>
    </w:rPr>
  </w:style>
  <w:style w:type="paragraph" w:customStyle="1" w:styleId="oldquestion">
    <w:name w:val="oldquestion"/>
    <w:basedOn w:val="Normal"/>
    <w:rsid w:val="003E4501"/>
    <w:pPr>
      <w:spacing w:before="100" w:beforeAutospacing="1" w:after="100" w:afterAutospacing="1"/>
    </w:pPr>
    <w:rPr>
      <w:lang w:eastAsia="en-GB"/>
    </w:rPr>
  </w:style>
  <w:style w:type="paragraph" w:customStyle="1" w:styleId="indent1">
    <w:name w:val="indent1"/>
    <w:basedOn w:val="Normal"/>
    <w:rsid w:val="003E4501"/>
    <w:pPr>
      <w:spacing w:before="100" w:beforeAutospacing="1" w:after="100" w:afterAutospacing="1"/>
    </w:pPr>
    <w:rPr>
      <w:lang w:eastAsia="en-GB"/>
    </w:rPr>
  </w:style>
  <w:style w:type="paragraph" w:customStyle="1" w:styleId="mark">
    <w:name w:val="mark"/>
    <w:basedOn w:val="Normal"/>
    <w:rsid w:val="003E4501"/>
    <w:pPr>
      <w:spacing w:before="100" w:beforeAutospacing="1" w:after="100" w:afterAutospacing="1"/>
    </w:pPr>
    <w:rPr>
      <w:lang w:eastAsia="en-GB"/>
    </w:rPr>
  </w:style>
  <w:style w:type="paragraph" w:customStyle="1" w:styleId="indent2">
    <w:name w:val="indent2"/>
    <w:basedOn w:val="Normal"/>
    <w:rsid w:val="003E4501"/>
    <w:pPr>
      <w:spacing w:before="100" w:beforeAutospacing="1" w:after="100" w:afterAutospacing="1"/>
    </w:pPr>
    <w:rPr>
      <w:lang w:eastAsia="en-GB"/>
    </w:rPr>
  </w:style>
  <w:style w:type="paragraph" w:customStyle="1" w:styleId="graph">
    <w:name w:val="graph"/>
    <w:basedOn w:val="Normal"/>
    <w:rsid w:val="00545D25"/>
    <w:pPr>
      <w:spacing w:before="100" w:beforeAutospacing="1" w:after="100" w:afterAutospacing="1"/>
    </w:pPr>
    <w:rPr>
      <w:lang w:eastAsia="en-GB"/>
    </w:rPr>
  </w:style>
  <w:style w:type="paragraph" w:customStyle="1" w:styleId="indent2new">
    <w:name w:val="indent2new"/>
    <w:basedOn w:val="Normal"/>
    <w:rsid w:val="00545D25"/>
    <w:pPr>
      <w:spacing w:before="100" w:beforeAutospacing="1" w:after="100" w:afterAutospacing="1"/>
    </w:pPr>
    <w:rPr>
      <w:lang w:eastAsia="en-GB"/>
    </w:rPr>
  </w:style>
  <w:style w:type="paragraph" w:customStyle="1" w:styleId="marknb">
    <w:name w:val="marknb"/>
    <w:basedOn w:val="Normal"/>
    <w:rsid w:val="00545D25"/>
    <w:pPr>
      <w:spacing w:before="100" w:beforeAutospacing="1" w:after="100" w:afterAutospacing="1"/>
    </w:pPr>
    <w:rPr>
      <w:lang w:eastAsia="en-GB"/>
    </w:rPr>
  </w:style>
  <w:style w:type="paragraph" w:customStyle="1" w:styleId="indent3">
    <w:name w:val="indent3"/>
    <w:basedOn w:val="Normal"/>
    <w:rsid w:val="00545D25"/>
    <w:pPr>
      <w:spacing w:before="100" w:beforeAutospacing="1" w:after="100" w:afterAutospacing="1"/>
    </w:pPr>
    <w:rPr>
      <w:lang w:eastAsia="en-GB"/>
    </w:rPr>
  </w:style>
  <w:style w:type="paragraph" w:customStyle="1" w:styleId="no-padding">
    <w:name w:val="no-padding"/>
    <w:basedOn w:val="Normal"/>
    <w:rsid w:val="00545D25"/>
    <w:pPr>
      <w:spacing w:before="100" w:beforeAutospacing="1" w:after="100" w:afterAutospacing="1"/>
    </w:pPr>
    <w:rPr>
      <w:lang w:eastAsia="en-GB"/>
    </w:rPr>
  </w:style>
  <w:style w:type="paragraph" w:customStyle="1" w:styleId="indent1a">
    <w:name w:val="indent1a"/>
    <w:basedOn w:val="Normal"/>
    <w:rsid w:val="00545D25"/>
    <w:pPr>
      <w:spacing w:before="100" w:beforeAutospacing="1" w:after="100" w:afterAutospacing="1"/>
    </w:pPr>
    <w:rPr>
      <w:lang w:eastAsia="en-GB"/>
    </w:rPr>
  </w:style>
  <w:style w:type="paragraph" w:customStyle="1" w:styleId="indent3new">
    <w:name w:val="indent3new"/>
    <w:basedOn w:val="Normal"/>
    <w:rsid w:val="00545D25"/>
    <w:pPr>
      <w:spacing w:before="100" w:beforeAutospacing="1" w:after="100" w:afterAutospacing="1"/>
    </w:pPr>
    <w:rPr>
      <w:lang w:eastAsia="en-GB"/>
    </w:rPr>
  </w:style>
  <w:style w:type="paragraph" w:customStyle="1" w:styleId="boxl">
    <w:name w:val="boxl"/>
    <w:basedOn w:val="Normal"/>
    <w:rsid w:val="00521AF2"/>
    <w:pPr>
      <w:spacing w:before="100" w:beforeAutospacing="1" w:after="100" w:afterAutospacing="1"/>
    </w:pPr>
    <w:rPr>
      <w:lang w:eastAsia="en-GB"/>
    </w:rPr>
  </w:style>
  <w:style w:type="paragraph" w:customStyle="1" w:styleId="boxr">
    <w:name w:val="boxr"/>
    <w:basedOn w:val="Normal"/>
    <w:rsid w:val="00521AF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30112C"/>
    <w:rPr>
      <w:rFonts w:ascii="Tahoma" w:hAnsi="Tahoma" w:cs="Tahoma"/>
      <w:sz w:val="16"/>
      <w:szCs w:val="16"/>
    </w:rPr>
  </w:style>
  <w:style w:type="character" w:customStyle="1" w:styleId="BalloonTextChar">
    <w:name w:val="Balloon Text Char"/>
    <w:basedOn w:val="DefaultParagraphFont"/>
    <w:link w:val="BalloonText"/>
    <w:uiPriority w:val="99"/>
    <w:semiHidden/>
    <w:rsid w:val="003011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6534786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183180693">
      <w:bodyDiv w:val="1"/>
      <w:marLeft w:val="0"/>
      <w:marRight w:val="0"/>
      <w:marTop w:val="0"/>
      <w:marBottom w:val="0"/>
      <w:divBdr>
        <w:top w:val="none" w:sz="0" w:space="0" w:color="auto"/>
        <w:left w:val="none" w:sz="0" w:space="0" w:color="auto"/>
        <w:bottom w:val="none" w:sz="0" w:space="0" w:color="auto"/>
        <w:right w:val="none" w:sz="0" w:space="0" w:color="auto"/>
      </w:divBdr>
      <w:divsChild>
        <w:div w:id="1886065369">
          <w:marLeft w:val="0"/>
          <w:marRight w:val="0"/>
          <w:marTop w:val="0"/>
          <w:marBottom w:val="0"/>
          <w:divBdr>
            <w:top w:val="none" w:sz="0" w:space="0" w:color="auto"/>
            <w:left w:val="none" w:sz="0" w:space="0" w:color="auto"/>
            <w:bottom w:val="none" w:sz="0" w:space="0" w:color="auto"/>
            <w:right w:val="none" w:sz="0" w:space="0" w:color="auto"/>
          </w:divBdr>
          <w:divsChild>
            <w:div w:id="1887525360">
              <w:marLeft w:val="0"/>
              <w:marRight w:val="0"/>
              <w:marTop w:val="0"/>
              <w:marBottom w:val="0"/>
              <w:divBdr>
                <w:top w:val="single" w:sz="2" w:space="0" w:color="1093A7"/>
                <w:left w:val="single" w:sz="2" w:space="0" w:color="1093A7"/>
                <w:bottom w:val="single" w:sz="2" w:space="0" w:color="1093A7"/>
                <w:right w:val="single" w:sz="2" w:space="0" w:color="1093A7"/>
              </w:divBdr>
              <w:divsChild>
                <w:div w:id="273103322">
                  <w:marLeft w:val="0"/>
                  <w:marRight w:val="0"/>
                  <w:marTop w:val="0"/>
                  <w:marBottom w:val="0"/>
                  <w:divBdr>
                    <w:top w:val="none" w:sz="0" w:space="0" w:color="auto"/>
                    <w:left w:val="none" w:sz="0" w:space="0" w:color="auto"/>
                    <w:bottom w:val="none" w:sz="0" w:space="0" w:color="auto"/>
                    <w:right w:val="none" w:sz="0" w:space="0" w:color="auto"/>
                  </w:divBdr>
                  <w:divsChild>
                    <w:div w:id="170073871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43540406">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446310659">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26992198">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60542431">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28331063">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097825395">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3133483">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20252686">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0271495">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485702290">
      <w:bodyDiv w:val="1"/>
      <w:marLeft w:val="0"/>
      <w:marRight w:val="0"/>
      <w:marTop w:val="0"/>
      <w:marBottom w:val="0"/>
      <w:divBdr>
        <w:top w:val="none" w:sz="0" w:space="0" w:color="auto"/>
        <w:left w:val="none" w:sz="0" w:space="0" w:color="auto"/>
        <w:bottom w:val="none" w:sz="0" w:space="0" w:color="auto"/>
        <w:right w:val="none" w:sz="0" w:space="0" w:color="auto"/>
      </w:divBdr>
    </w:div>
    <w:div w:id="1544442384">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02241924">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25968890">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1963222800">
      <w:bodyDiv w:val="1"/>
      <w:marLeft w:val="0"/>
      <w:marRight w:val="0"/>
      <w:marTop w:val="0"/>
      <w:marBottom w:val="0"/>
      <w:divBdr>
        <w:top w:val="none" w:sz="0" w:space="0" w:color="auto"/>
        <w:left w:val="none" w:sz="0" w:space="0" w:color="auto"/>
        <w:bottom w:val="none" w:sz="0" w:space="0" w:color="auto"/>
        <w:right w:val="none" w:sz="0" w:space="0" w:color="auto"/>
      </w:divBdr>
    </w:div>
    <w:div w:id="1966157534">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AAD39-20EC-469E-9D25-498E0E5A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5</cp:revision>
  <cp:lastPrinted>2020-04-23T10:05:00Z</cp:lastPrinted>
  <dcterms:created xsi:type="dcterms:W3CDTF">2020-06-30T09:15:00Z</dcterms:created>
  <dcterms:modified xsi:type="dcterms:W3CDTF">2020-07-02T22:06:00Z</dcterms:modified>
</cp:coreProperties>
</file>