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EBC" w:rsidRDefault="00823DA0" w:rsidP="00F13EBC">
      <w:r w:rsidRPr="00A9543D">
        <w:rPr>
          <w:noProof/>
          <w:lang w:eastAsia="en-GB"/>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rsidR="00B22D0D" w:rsidRPr="00F13EBC" w:rsidRDefault="00B22D0D">
      <w:pPr>
        <w:rPr>
          <w:b/>
        </w:rPr>
      </w:pPr>
    </w:p>
    <w:p w:rsidR="00F13EBC" w:rsidRDefault="00F13EBC" w:rsidP="00F13EBC">
      <w:pPr>
        <w:jc w:val="center"/>
        <w:rPr>
          <w:rFonts w:ascii="Berlin Sans FB" w:hAnsi="Berlin Sans FB"/>
          <w:sz w:val="36"/>
        </w:rPr>
      </w:pPr>
    </w:p>
    <w:p w:rsidR="00823DA0" w:rsidRDefault="00823DA0" w:rsidP="00F13EBC">
      <w:pPr>
        <w:jc w:val="center"/>
        <w:rPr>
          <w:rFonts w:ascii="Berlin Sans FB" w:hAnsi="Berlin Sans FB"/>
          <w:sz w:val="36"/>
        </w:rPr>
      </w:pPr>
    </w:p>
    <w:p w:rsidR="00823DA0" w:rsidRPr="00F13EBC" w:rsidRDefault="00823DA0" w:rsidP="00F13EBC">
      <w:pPr>
        <w:jc w:val="center"/>
        <w:rPr>
          <w:rFonts w:ascii="Berlin Sans FB" w:hAnsi="Berlin Sans FB"/>
          <w:sz w:val="36"/>
        </w:rPr>
      </w:pPr>
    </w:p>
    <w:p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C3786E">
        <w:rPr>
          <w:rFonts w:ascii="Berlin Sans FB" w:hAnsi="Berlin Sans FB"/>
          <w:sz w:val="36"/>
        </w:rPr>
        <w:t>08</w:t>
      </w:r>
      <w:r w:rsidR="00CB7721">
        <w:rPr>
          <w:rFonts w:ascii="Berlin Sans FB" w:hAnsi="Berlin Sans FB"/>
          <w:sz w:val="36"/>
        </w:rPr>
        <w:t>/</w:t>
      </w:r>
      <w:r w:rsidR="00C3786E">
        <w:rPr>
          <w:rFonts w:ascii="Berlin Sans FB" w:hAnsi="Berlin Sans FB"/>
          <w:sz w:val="36"/>
        </w:rPr>
        <w:t>0</w:t>
      </w:r>
      <w:r w:rsidR="006E4FEA">
        <w:rPr>
          <w:rFonts w:ascii="Berlin Sans FB" w:hAnsi="Berlin Sans FB"/>
          <w:sz w:val="36"/>
        </w:rPr>
        <w:t>6</w:t>
      </w:r>
      <w:r w:rsidR="00CB7721">
        <w:rPr>
          <w:rFonts w:ascii="Berlin Sans FB" w:hAnsi="Berlin Sans FB"/>
          <w:sz w:val="36"/>
        </w:rPr>
        <w:t>/2020</w:t>
      </w:r>
    </w:p>
    <w:p w:rsidR="00F13EBC" w:rsidRDefault="00F13EBC"/>
    <w:p w:rsidR="00F13EBC" w:rsidRDefault="00F13EBC"/>
    <w:p w:rsidR="00F13EBC" w:rsidRDefault="00F13EBC"/>
    <w:p w:rsidR="00F13EBC" w:rsidRDefault="009E5214">
      <w:r>
        <w:rPr>
          <w:noProof/>
          <w:lang w:eastAsia="en-GB"/>
        </w:rPr>
        <mc:AlternateContent>
          <mc:Choice Requires="wps">
            <w:drawing>
              <wp:anchor distT="0" distB="0" distL="114300" distR="114300" simplePos="0" relativeHeight="251631616" behindDoc="0" locked="0" layoutInCell="1" allowOverlap="1" wp14:anchorId="39021C3F" wp14:editId="12F946BA">
                <wp:simplePos x="0" y="0"/>
                <wp:positionH relativeFrom="column">
                  <wp:posOffset>332105</wp:posOffset>
                </wp:positionH>
                <wp:positionV relativeFrom="paragraph">
                  <wp:posOffset>15240</wp:posOffset>
                </wp:positionV>
                <wp:extent cx="5384800" cy="64516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6451600"/>
                        </a:xfrm>
                        <a:prstGeom prst="rect">
                          <a:avLst/>
                        </a:prstGeom>
                        <a:solidFill>
                          <a:sysClr val="window" lastClr="FFFFFF"/>
                        </a:solidFill>
                        <a:ln w="6350">
                          <a:solidFill>
                            <a:prstClr val="black"/>
                          </a:solidFill>
                        </a:ln>
                      </wps:spPr>
                      <wps:txbx>
                        <w:txbxContent>
                          <w:p w:rsidR="001F0B72" w:rsidRDefault="001F0B72" w:rsidP="001F0B72">
                            <w:pPr>
                              <w:jc w:val="center"/>
                              <w:rPr>
                                <w:sz w:val="32"/>
                              </w:rPr>
                            </w:pPr>
                            <w:r>
                              <w:rPr>
                                <w:sz w:val="32"/>
                              </w:rPr>
                              <w:t>Hey Everyone!</w:t>
                            </w:r>
                          </w:p>
                          <w:p w:rsidR="001F0B72" w:rsidRDefault="001F0B72" w:rsidP="001F0B72">
                            <w:pPr>
                              <w:jc w:val="center"/>
                              <w:rPr>
                                <w:sz w:val="32"/>
                              </w:rPr>
                            </w:pPr>
                          </w:p>
                          <w:p w:rsidR="001F0B72" w:rsidRDefault="001F0B72" w:rsidP="001F0B72">
                            <w:pPr>
                              <w:jc w:val="center"/>
                              <w:rPr>
                                <w:sz w:val="32"/>
                              </w:rPr>
                            </w:pPr>
                            <w:r>
                              <w:rPr>
                                <w:sz w:val="32"/>
                              </w:rPr>
                              <w:t>We hope you all had a good half term break and are staying healthy and happy.</w:t>
                            </w:r>
                          </w:p>
                          <w:p w:rsidR="001F0B72" w:rsidRDefault="001F0B72" w:rsidP="001F0B72">
                            <w:pPr>
                              <w:rPr>
                                <w:sz w:val="32"/>
                              </w:rPr>
                            </w:pPr>
                          </w:p>
                          <w:p w:rsidR="001F0B72" w:rsidRDefault="001F0B72" w:rsidP="001F0B72">
                            <w:pPr>
                              <w:rPr>
                                <w:sz w:val="32"/>
                              </w:rPr>
                            </w:pPr>
                          </w:p>
                          <w:p w:rsidR="00300E6A" w:rsidRDefault="00300E6A" w:rsidP="00C3786E">
                            <w:pPr>
                              <w:jc w:val="center"/>
                              <w:rPr>
                                <w:sz w:val="32"/>
                              </w:rPr>
                            </w:pPr>
                          </w:p>
                          <w:p w:rsidR="001F0B72" w:rsidRDefault="00A001E1" w:rsidP="00C3786E">
                            <w:pPr>
                              <w:jc w:val="center"/>
                              <w:rPr>
                                <w:sz w:val="32"/>
                              </w:rPr>
                            </w:pPr>
                            <w:r>
                              <w:rPr>
                                <w:sz w:val="32"/>
                              </w:rPr>
                              <w:t>In maths this week you will begin to look at algebra.</w:t>
                            </w:r>
                          </w:p>
                          <w:p w:rsidR="00C3786E" w:rsidRDefault="00C3786E" w:rsidP="00C3786E">
                            <w:pPr>
                              <w:jc w:val="center"/>
                              <w:rPr>
                                <w:sz w:val="32"/>
                              </w:rPr>
                            </w:pPr>
                          </w:p>
                          <w:p w:rsidR="00C3786E" w:rsidRDefault="00C3786E" w:rsidP="00C3786E">
                            <w:pPr>
                              <w:jc w:val="center"/>
                              <w:rPr>
                                <w:sz w:val="32"/>
                              </w:rPr>
                            </w:pPr>
                          </w:p>
                          <w:p w:rsidR="00C3786E" w:rsidRDefault="00C3786E" w:rsidP="00C3786E">
                            <w:pPr>
                              <w:jc w:val="center"/>
                              <w:rPr>
                                <w:sz w:val="32"/>
                              </w:rPr>
                            </w:pPr>
                            <w:bookmarkStart w:id="0" w:name="_GoBack"/>
                          </w:p>
                          <w:bookmarkEnd w:id="0"/>
                          <w:p w:rsidR="00C3786E" w:rsidRDefault="00C3786E" w:rsidP="00C3786E">
                            <w:pPr>
                              <w:jc w:val="center"/>
                              <w:rPr>
                                <w:sz w:val="32"/>
                              </w:rPr>
                            </w:pPr>
                          </w:p>
                          <w:p w:rsidR="00C3786E" w:rsidRDefault="00C3786E" w:rsidP="00C3786E">
                            <w:pPr>
                              <w:jc w:val="center"/>
                              <w:rPr>
                                <w:sz w:val="32"/>
                              </w:rPr>
                            </w:pPr>
                          </w:p>
                          <w:p w:rsidR="00C3786E" w:rsidRDefault="00C3786E" w:rsidP="00C3786E">
                            <w:pPr>
                              <w:jc w:val="center"/>
                              <w:rPr>
                                <w:sz w:val="32"/>
                              </w:rPr>
                            </w:pPr>
                          </w:p>
                          <w:p w:rsidR="00C3786E" w:rsidRDefault="00C3786E" w:rsidP="00C3786E">
                            <w:pPr>
                              <w:jc w:val="center"/>
                              <w:rPr>
                                <w:sz w:val="32"/>
                              </w:rPr>
                            </w:pPr>
                          </w:p>
                          <w:p w:rsidR="00C3786E" w:rsidRDefault="00C3786E" w:rsidP="00C3786E">
                            <w:pPr>
                              <w:jc w:val="center"/>
                              <w:rPr>
                                <w:sz w:val="32"/>
                              </w:rPr>
                            </w:pPr>
                          </w:p>
                          <w:p w:rsidR="001F0B72" w:rsidRDefault="001F0B72" w:rsidP="001F0B72">
                            <w:pPr>
                              <w:jc w:val="center"/>
                              <w:rPr>
                                <w:sz w:val="32"/>
                              </w:rPr>
                            </w:pPr>
                          </w:p>
                          <w:p w:rsidR="001F0B72" w:rsidRDefault="001F0B72" w:rsidP="001F0B72">
                            <w:pPr>
                              <w:jc w:val="center"/>
                              <w:rPr>
                                <w:sz w:val="32"/>
                              </w:rPr>
                            </w:pPr>
                            <w:r>
                              <w:rPr>
                                <w:sz w:val="32"/>
                              </w:rPr>
                              <w:t>For reading, you will have sections of mock SATs papers, along with some questions that focus on 3 mark answers.</w:t>
                            </w:r>
                          </w:p>
                          <w:p w:rsidR="001F0B72" w:rsidRDefault="001F0B72" w:rsidP="001F0B72">
                            <w:pPr>
                              <w:jc w:val="center"/>
                              <w:rPr>
                                <w:sz w:val="32"/>
                              </w:rPr>
                            </w:pPr>
                          </w:p>
                          <w:p w:rsidR="001F0B72" w:rsidRDefault="001F0B72" w:rsidP="001F0B72">
                            <w:pPr>
                              <w:jc w:val="center"/>
                              <w:rPr>
                                <w:sz w:val="32"/>
                              </w:rPr>
                            </w:pPr>
                            <w:r>
                              <w:rPr>
                                <w:sz w:val="32"/>
                              </w:rPr>
                              <w:t>Don’t forget, if you need us we are still here for you – just email the Year 6 email address and we will respond as soon as we can!</w:t>
                            </w:r>
                          </w:p>
                          <w:p w:rsidR="001F0B72" w:rsidRDefault="001F0B72" w:rsidP="001F0B72">
                            <w:pPr>
                              <w:jc w:val="center"/>
                              <w:rPr>
                                <w:sz w:val="32"/>
                              </w:rPr>
                            </w:pPr>
                          </w:p>
                          <w:p w:rsidR="001F0B72" w:rsidRDefault="001F0B72" w:rsidP="001F0B72">
                            <w:pPr>
                              <w:jc w:val="center"/>
                              <w:rPr>
                                <w:sz w:val="32"/>
                              </w:rPr>
                            </w:pPr>
                            <w:r>
                              <w:rPr>
                                <w:sz w:val="32"/>
                              </w:rPr>
                              <w:t>Have a great week – you are all doing a super job!</w:t>
                            </w:r>
                          </w:p>
                          <w:p w:rsidR="005E25CC" w:rsidRDefault="005E25CC" w:rsidP="0081307F">
                            <w:pPr>
                              <w:jc w:val="center"/>
                              <w:rPr>
                                <w:sz w:val="32"/>
                              </w:rPr>
                            </w:pPr>
                          </w:p>
                          <w:p w:rsidR="00A162FB" w:rsidRDefault="00A162FB" w:rsidP="0081307F">
                            <w:pPr>
                              <w:jc w:val="center"/>
                              <w:rPr>
                                <w:sz w:val="32"/>
                              </w:rPr>
                            </w:pPr>
                          </w:p>
                          <w:p w:rsidR="00A162FB" w:rsidRDefault="00A162FB"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15pt;margin-top:1.2pt;width:424pt;height:5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" fillcolor="window" strokeweight=".5pt">
                <v:path arrowok="t"/>
                <v:textbox>
                  <w:txbxContent>
                    <w:p w:rsidR="001F0B72" w:rsidRDefault="001F0B72" w:rsidP="001F0B72">
                      <w:pPr>
                        <w:jc w:val="center"/>
                        <w:rPr>
                          <w:sz w:val="32"/>
                        </w:rPr>
                      </w:pPr>
                      <w:r>
                        <w:rPr>
                          <w:sz w:val="32"/>
                        </w:rPr>
                        <w:t>Hey Everyone!</w:t>
                      </w:r>
                    </w:p>
                    <w:p w:rsidR="001F0B72" w:rsidRDefault="001F0B72" w:rsidP="001F0B72">
                      <w:pPr>
                        <w:jc w:val="center"/>
                        <w:rPr>
                          <w:sz w:val="32"/>
                        </w:rPr>
                      </w:pPr>
                    </w:p>
                    <w:p w:rsidR="001F0B72" w:rsidRDefault="001F0B72" w:rsidP="001F0B72">
                      <w:pPr>
                        <w:jc w:val="center"/>
                        <w:rPr>
                          <w:sz w:val="32"/>
                        </w:rPr>
                      </w:pPr>
                      <w:r>
                        <w:rPr>
                          <w:sz w:val="32"/>
                        </w:rPr>
                        <w:t>We hope you all had a good half term break and are staying healthy and happy.</w:t>
                      </w:r>
                    </w:p>
                    <w:p w:rsidR="001F0B72" w:rsidRDefault="001F0B72" w:rsidP="001F0B72">
                      <w:pPr>
                        <w:rPr>
                          <w:sz w:val="32"/>
                        </w:rPr>
                      </w:pPr>
                    </w:p>
                    <w:p w:rsidR="001F0B72" w:rsidRDefault="001F0B72" w:rsidP="001F0B72">
                      <w:pPr>
                        <w:rPr>
                          <w:sz w:val="32"/>
                        </w:rPr>
                      </w:pPr>
                    </w:p>
                    <w:p w:rsidR="00300E6A" w:rsidRDefault="00300E6A" w:rsidP="00C3786E">
                      <w:pPr>
                        <w:jc w:val="center"/>
                        <w:rPr>
                          <w:sz w:val="32"/>
                        </w:rPr>
                      </w:pPr>
                    </w:p>
                    <w:p w:rsidR="001F0B72" w:rsidRDefault="00A001E1" w:rsidP="00C3786E">
                      <w:pPr>
                        <w:jc w:val="center"/>
                        <w:rPr>
                          <w:sz w:val="32"/>
                        </w:rPr>
                      </w:pPr>
                      <w:r>
                        <w:rPr>
                          <w:sz w:val="32"/>
                        </w:rPr>
                        <w:t>In maths this week you will begin to look at algebra.</w:t>
                      </w:r>
                    </w:p>
                    <w:p w:rsidR="00C3786E" w:rsidRDefault="00C3786E" w:rsidP="00C3786E">
                      <w:pPr>
                        <w:jc w:val="center"/>
                        <w:rPr>
                          <w:sz w:val="32"/>
                        </w:rPr>
                      </w:pPr>
                    </w:p>
                    <w:p w:rsidR="00C3786E" w:rsidRDefault="00C3786E" w:rsidP="00C3786E">
                      <w:pPr>
                        <w:jc w:val="center"/>
                        <w:rPr>
                          <w:sz w:val="32"/>
                        </w:rPr>
                      </w:pPr>
                    </w:p>
                    <w:p w:rsidR="00C3786E" w:rsidRDefault="00C3786E" w:rsidP="00C3786E">
                      <w:pPr>
                        <w:jc w:val="center"/>
                        <w:rPr>
                          <w:sz w:val="32"/>
                        </w:rPr>
                      </w:pPr>
                      <w:bookmarkStart w:id="1" w:name="_GoBack"/>
                    </w:p>
                    <w:bookmarkEnd w:id="1"/>
                    <w:p w:rsidR="00C3786E" w:rsidRDefault="00C3786E" w:rsidP="00C3786E">
                      <w:pPr>
                        <w:jc w:val="center"/>
                        <w:rPr>
                          <w:sz w:val="32"/>
                        </w:rPr>
                      </w:pPr>
                    </w:p>
                    <w:p w:rsidR="00C3786E" w:rsidRDefault="00C3786E" w:rsidP="00C3786E">
                      <w:pPr>
                        <w:jc w:val="center"/>
                        <w:rPr>
                          <w:sz w:val="32"/>
                        </w:rPr>
                      </w:pPr>
                    </w:p>
                    <w:p w:rsidR="00C3786E" w:rsidRDefault="00C3786E" w:rsidP="00C3786E">
                      <w:pPr>
                        <w:jc w:val="center"/>
                        <w:rPr>
                          <w:sz w:val="32"/>
                        </w:rPr>
                      </w:pPr>
                    </w:p>
                    <w:p w:rsidR="00C3786E" w:rsidRDefault="00C3786E" w:rsidP="00C3786E">
                      <w:pPr>
                        <w:jc w:val="center"/>
                        <w:rPr>
                          <w:sz w:val="32"/>
                        </w:rPr>
                      </w:pPr>
                    </w:p>
                    <w:p w:rsidR="00C3786E" w:rsidRDefault="00C3786E" w:rsidP="00C3786E">
                      <w:pPr>
                        <w:jc w:val="center"/>
                        <w:rPr>
                          <w:sz w:val="32"/>
                        </w:rPr>
                      </w:pPr>
                    </w:p>
                    <w:p w:rsidR="001F0B72" w:rsidRDefault="001F0B72" w:rsidP="001F0B72">
                      <w:pPr>
                        <w:jc w:val="center"/>
                        <w:rPr>
                          <w:sz w:val="32"/>
                        </w:rPr>
                      </w:pPr>
                    </w:p>
                    <w:p w:rsidR="001F0B72" w:rsidRDefault="001F0B72" w:rsidP="001F0B72">
                      <w:pPr>
                        <w:jc w:val="center"/>
                        <w:rPr>
                          <w:sz w:val="32"/>
                        </w:rPr>
                      </w:pPr>
                      <w:r>
                        <w:rPr>
                          <w:sz w:val="32"/>
                        </w:rPr>
                        <w:t>For reading, you will have sections of mock SATs papers, along with some questions that focus on 3 mark answers.</w:t>
                      </w:r>
                    </w:p>
                    <w:p w:rsidR="001F0B72" w:rsidRDefault="001F0B72" w:rsidP="001F0B72">
                      <w:pPr>
                        <w:jc w:val="center"/>
                        <w:rPr>
                          <w:sz w:val="32"/>
                        </w:rPr>
                      </w:pPr>
                    </w:p>
                    <w:p w:rsidR="001F0B72" w:rsidRDefault="001F0B72" w:rsidP="001F0B72">
                      <w:pPr>
                        <w:jc w:val="center"/>
                        <w:rPr>
                          <w:sz w:val="32"/>
                        </w:rPr>
                      </w:pPr>
                      <w:r>
                        <w:rPr>
                          <w:sz w:val="32"/>
                        </w:rPr>
                        <w:t>Don’t forget, if you need us we are still here for you – just email the Year 6 email address and we will respond as soon as we can!</w:t>
                      </w:r>
                    </w:p>
                    <w:p w:rsidR="001F0B72" w:rsidRDefault="001F0B72" w:rsidP="001F0B72">
                      <w:pPr>
                        <w:jc w:val="center"/>
                        <w:rPr>
                          <w:sz w:val="32"/>
                        </w:rPr>
                      </w:pPr>
                    </w:p>
                    <w:p w:rsidR="001F0B72" w:rsidRDefault="001F0B72" w:rsidP="001F0B72">
                      <w:pPr>
                        <w:jc w:val="center"/>
                        <w:rPr>
                          <w:sz w:val="32"/>
                        </w:rPr>
                      </w:pPr>
                      <w:r>
                        <w:rPr>
                          <w:sz w:val="32"/>
                        </w:rPr>
                        <w:t>Have a great week – you are all doing a super job!</w:t>
                      </w:r>
                    </w:p>
                    <w:p w:rsidR="005E25CC" w:rsidRDefault="005E25CC" w:rsidP="0081307F">
                      <w:pPr>
                        <w:jc w:val="center"/>
                        <w:rPr>
                          <w:sz w:val="32"/>
                        </w:rPr>
                      </w:pPr>
                    </w:p>
                    <w:p w:rsidR="00A162FB" w:rsidRDefault="00A162FB" w:rsidP="0081307F">
                      <w:pPr>
                        <w:jc w:val="center"/>
                        <w:rPr>
                          <w:sz w:val="32"/>
                        </w:rPr>
                      </w:pPr>
                    </w:p>
                    <w:p w:rsidR="00A162FB" w:rsidRDefault="00A162FB"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Default="00707FF0" w:rsidP="0081307F">
                      <w:pPr>
                        <w:jc w:val="center"/>
                        <w:rPr>
                          <w:sz w:val="32"/>
                        </w:rPr>
                      </w:pPr>
                    </w:p>
                    <w:p w:rsidR="00707FF0" w:rsidRPr="00F13EBC" w:rsidRDefault="00707FF0" w:rsidP="0081307F">
                      <w:pPr>
                        <w:jc w:val="center"/>
                        <w:rPr>
                          <w:sz w:val="32"/>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rsidP="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rsidR="0081307F" w:rsidRPr="0081307F" w:rsidRDefault="0081307F" w:rsidP="0081307F"/>
    <w:p w:rsidR="00623EF4" w:rsidRPr="000F5E74" w:rsidRDefault="00E161EA" w:rsidP="000F5E74">
      <w:pPr>
        <w:jc w:val="center"/>
        <w:rPr>
          <w:rFonts w:ascii="Berlin Sans FB" w:hAnsi="Berlin Sans FB"/>
          <w:sz w:val="56"/>
        </w:rPr>
      </w:pPr>
      <w:r>
        <w:rPr>
          <w:rFonts w:ascii="Berlin Sans FB" w:hAnsi="Berlin Sans FB"/>
          <w:sz w:val="56"/>
        </w:rPr>
        <w:t>Friday</w:t>
      </w:r>
      <w:r w:rsidR="000F5E74">
        <w:rPr>
          <w:rFonts w:ascii="Berlin Sans FB" w:hAnsi="Berlin Sans FB"/>
          <w:sz w:val="56"/>
        </w:rPr>
        <w:t xml:space="preserve"> </w:t>
      </w:r>
      <w:r w:rsidR="00C155ED">
        <w:rPr>
          <w:rFonts w:ascii="Berlin Sans FB" w:hAnsi="Berlin Sans FB"/>
          <w:sz w:val="56"/>
        </w:rPr>
        <w:t>12</w:t>
      </w:r>
      <w:r w:rsidR="006E4FEA">
        <w:rPr>
          <w:rFonts w:ascii="Berlin Sans FB" w:hAnsi="Berlin Sans FB"/>
          <w:sz w:val="56"/>
          <w:vertAlign w:val="superscript"/>
        </w:rPr>
        <w:t>th</w:t>
      </w:r>
      <w:r w:rsidR="000F5E74" w:rsidRPr="000F5E74">
        <w:rPr>
          <w:rFonts w:ascii="Berlin Sans FB" w:hAnsi="Berlin Sans FB"/>
          <w:sz w:val="56"/>
        </w:rPr>
        <w:t xml:space="preserve"> </w:t>
      </w:r>
      <w:r w:rsidR="006E4FEA">
        <w:rPr>
          <w:rFonts w:ascii="Berlin Sans FB" w:hAnsi="Berlin Sans FB"/>
          <w:sz w:val="56"/>
        </w:rPr>
        <w:t>June</w:t>
      </w:r>
      <w:r w:rsidR="000F5E74" w:rsidRPr="000F5E74">
        <w:rPr>
          <w:rFonts w:ascii="Berlin Sans FB" w:hAnsi="Berlin Sans FB"/>
          <w:sz w:val="56"/>
        </w:rPr>
        <w:t xml:space="preserve"> 2020</w:t>
      </w:r>
    </w:p>
    <w:p w:rsidR="00623EF4" w:rsidRDefault="00623EF4" w:rsidP="00F13EBC"/>
    <w:p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rsidR="00623EF4" w:rsidRDefault="00623EF4"/>
    <w:p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rsidR="00F13EBC" w:rsidRPr="00F13EBC" w:rsidRDefault="00F13EBC" w:rsidP="00F13EBC">
      <w:pPr>
        <w:jc w:val="center"/>
        <w:rPr>
          <w:sz w:val="40"/>
        </w:rPr>
      </w:pPr>
    </w:p>
    <w:p w:rsidR="00950CA4" w:rsidRDefault="00E161EA" w:rsidP="00F13EBC">
      <w:pPr>
        <w:jc w:val="center"/>
        <w:rPr>
          <w:sz w:val="40"/>
        </w:rPr>
      </w:pPr>
      <w:r>
        <w:rPr>
          <w:sz w:val="40"/>
        </w:rPr>
        <w:t>Get someone in your house to test you on the spellings below. Remember to write your answers in your neatest handwriting</w:t>
      </w:r>
    </w:p>
    <w:p w:rsidR="00E161EA" w:rsidRPr="00950CA4" w:rsidRDefault="00E161EA" w:rsidP="00F13EBC">
      <w:pPr>
        <w:jc w:val="center"/>
        <w:rPr>
          <w:i/>
          <w:sz w:val="40"/>
        </w:rPr>
      </w:pPr>
    </w:p>
    <w:p w:rsidR="00F13EBC" w:rsidRDefault="00F13EBC"/>
    <w:p w:rsidR="00F13EBC" w:rsidRDefault="009E5214">
      <w:r>
        <w:rPr>
          <w:noProof/>
          <w:lang w:eastAsia="en-GB"/>
        </w:rPr>
        <mc:AlternateContent>
          <mc:Choice Requires="wps">
            <w:drawing>
              <wp:anchor distT="0" distB="0" distL="114300" distR="114300" simplePos="0" relativeHeight="251883520" behindDoc="0" locked="0" layoutInCell="1" allowOverlap="1" wp14:anchorId="7B3735EF" wp14:editId="4C3B3840">
                <wp:simplePos x="0" y="0"/>
                <wp:positionH relativeFrom="column">
                  <wp:posOffset>1087120</wp:posOffset>
                </wp:positionH>
                <wp:positionV relativeFrom="paragraph">
                  <wp:posOffset>156845</wp:posOffset>
                </wp:positionV>
                <wp:extent cx="4102100" cy="6206836"/>
                <wp:effectExtent l="0" t="0" r="12700" b="16510"/>
                <wp:wrapNone/>
                <wp:docPr id="57" name="Text Box 57"/>
                <wp:cNvGraphicFramePr/>
                <a:graphic xmlns:a="http://schemas.openxmlformats.org/drawingml/2006/main">
                  <a:graphicData uri="http://schemas.microsoft.com/office/word/2010/wordprocessingShape">
                    <wps:wsp>
                      <wps:cNvSpPr txBox="1"/>
                      <wps:spPr>
                        <a:xfrm>
                          <a:off x="0" y="0"/>
                          <a:ext cx="4102100" cy="6206836"/>
                        </a:xfrm>
                        <a:prstGeom prst="rect">
                          <a:avLst/>
                        </a:prstGeom>
                        <a:solidFill>
                          <a:schemeClr val="lt1"/>
                        </a:solidFill>
                        <a:ln w="6350">
                          <a:solidFill>
                            <a:prstClr val="black"/>
                          </a:solidFill>
                        </a:ln>
                      </wps:spPr>
                      <wps:txbx>
                        <w:txbxContent>
                          <w:p w:rsidR="00293F2E" w:rsidRPr="00C3786E" w:rsidRDefault="00C155ED" w:rsidP="00C3786E">
                            <w:pPr>
                              <w:numPr>
                                <w:ilvl w:val="0"/>
                                <w:numId w:val="26"/>
                              </w:numPr>
                              <w:spacing w:line="480" w:lineRule="auto"/>
                              <w:jc w:val="center"/>
                              <w:rPr>
                                <w:sz w:val="56"/>
                              </w:rPr>
                            </w:pPr>
                            <w:r w:rsidRPr="00C3786E">
                              <w:rPr>
                                <w:sz w:val="56"/>
                              </w:rPr>
                              <w:t>accommodate</w:t>
                            </w:r>
                          </w:p>
                          <w:p w:rsidR="00293F2E" w:rsidRPr="00C3786E" w:rsidRDefault="00C155ED" w:rsidP="00C3786E">
                            <w:pPr>
                              <w:numPr>
                                <w:ilvl w:val="0"/>
                                <w:numId w:val="26"/>
                              </w:numPr>
                              <w:spacing w:line="480" w:lineRule="auto"/>
                              <w:jc w:val="center"/>
                              <w:rPr>
                                <w:sz w:val="56"/>
                              </w:rPr>
                            </w:pPr>
                            <w:r w:rsidRPr="00C3786E">
                              <w:rPr>
                                <w:sz w:val="56"/>
                              </w:rPr>
                              <w:t>accompany</w:t>
                            </w:r>
                          </w:p>
                          <w:p w:rsidR="00293F2E" w:rsidRPr="00C3786E" w:rsidRDefault="00C155ED" w:rsidP="00C3786E">
                            <w:pPr>
                              <w:numPr>
                                <w:ilvl w:val="0"/>
                                <w:numId w:val="26"/>
                              </w:numPr>
                              <w:spacing w:line="480" w:lineRule="auto"/>
                              <w:jc w:val="center"/>
                              <w:rPr>
                                <w:sz w:val="56"/>
                              </w:rPr>
                            </w:pPr>
                            <w:r w:rsidRPr="00C3786E">
                              <w:rPr>
                                <w:sz w:val="56"/>
                              </w:rPr>
                              <w:t>according</w:t>
                            </w:r>
                          </w:p>
                          <w:p w:rsidR="00293F2E" w:rsidRPr="00C3786E" w:rsidRDefault="00C155ED" w:rsidP="00C3786E">
                            <w:pPr>
                              <w:numPr>
                                <w:ilvl w:val="0"/>
                                <w:numId w:val="26"/>
                              </w:numPr>
                              <w:spacing w:line="480" w:lineRule="auto"/>
                              <w:jc w:val="center"/>
                              <w:rPr>
                                <w:sz w:val="56"/>
                              </w:rPr>
                            </w:pPr>
                            <w:r w:rsidRPr="00C3786E">
                              <w:rPr>
                                <w:sz w:val="56"/>
                              </w:rPr>
                              <w:t>achieve</w:t>
                            </w:r>
                          </w:p>
                          <w:p w:rsidR="00293F2E" w:rsidRPr="00C3786E" w:rsidRDefault="00C155ED" w:rsidP="00C3786E">
                            <w:pPr>
                              <w:numPr>
                                <w:ilvl w:val="0"/>
                                <w:numId w:val="26"/>
                              </w:numPr>
                              <w:spacing w:line="480" w:lineRule="auto"/>
                              <w:jc w:val="center"/>
                              <w:rPr>
                                <w:sz w:val="56"/>
                              </w:rPr>
                            </w:pPr>
                            <w:r w:rsidRPr="00C3786E">
                              <w:rPr>
                                <w:sz w:val="56"/>
                              </w:rPr>
                              <w:t>aggressive</w:t>
                            </w:r>
                          </w:p>
                          <w:p w:rsidR="00293F2E" w:rsidRPr="00C3786E" w:rsidRDefault="00C155ED" w:rsidP="00C3786E">
                            <w:pPr>
                              <w:numPr>
                                <w:ilvl w:val="0"/>
                                <w:numId w:val="26"/>
                              </w:numPr>
                              <w:spacing w:line="480" w:lineRule="auto"/>
                              <w:jc w:val="center"/>
                              <w:rPr>
                                <w:sz w:val="56"/>
                              </w:rPr>
                            </w:pPr>
                            <w:r w:rsidRPr="00C3786E">
                              <w:rPr>
                                <w:sz w:val="56"/>
                              </w:rPr>
                              <w:t>amateur</w:t>
                            </w:r>
                          </w:p>
                          <w:p w:rsidR="00293F2E" w:rsidRPr="00C3786E" w:rsidRDefault="00C155ED" w:rsidP="00C3786E">
                            <w:pPr>
                              <w:numPr>
                                <w:ilvl w:val="0"/>
                                <w:numId w:val="26"/>
                              </w:numPr>
                              <w:spacing w:line="480" w:lineRule="auto"/>
                              <w:jc w:val="center"/>
                              <w:rPr>
                                <w:sz w:val="56"/>
                              </w:rPr>
                            </w:pPr>
                            <w:r w:rsidRPr="00C3786E">
                              <w:rPr>
                                <w:sz w:val="56"/>
                              </w:rPr>
                              <w:t>ancient</w:t>
                            </w:r>
                          </w:p>
                          <w:p w:rsidR="00293F2E" w:rsidRPr="00C3786E" w:rsidRDefault="00C155ED" w:rsidP="00C3786E">
                            <w:pPr>
                              <w:numPr>
                                <w:ilvl w:val="0"/>
                                <w:numId w:val="26"/>
                              </w:numPr>
                              <w:spacing w:line="480" w:lineRule="auto"/>
                              <w:jc w:val="center"/>
                              <w:rPr>
                                <w:sz w:val="56"/>
                              </w:rPr>
                            </w:pPr>
                            <w:r w:rsidRPr="00C3786E">
                              <w:rPr>
                                <w:sz w:val="56"/>
                              </w:rPr>
                              <w:t>apparent</w:t>
                            </w:r>
                          </w:p>
                          <w:p w:rsidR="00293F2E" w:rsidRPr="00C3786E" w:rsidRDefault="00C155ED" w:rsidP="00C3786E">
                            <w:pPr>
                              <w:numPr>
                                <w:ilvl w:val="0"/>
                                <w:numId w:val="26"/>
                              </w:numPr>
                              <w:spacing w:line="480" w:lineRule="auto"/>
                              <w:jc w:val="center"/>
                              <w:rPr>
                                <w:sz w:val="56"/>
                              </w:rPr>
                            </w:pPr>
                            <w:r w:rsidRPr="00C3786E">
                              <w:rPr>
                                <w:sz w:val="56"/>
                              </w:rPr>
                              <w:t>appreciate</w:t>
                            </w:r>
                          </w:p>
                          <w:p w:rsidR="00293F2E" w:rsidRPr="00C3786E" w:rsidRDefault="00C155ED" w:rsidP="00C3786E">
                            <w:pPr>
                              <w:numPr>
                                <w:ilvl w:val="0"/>
                                <w:numId w:val="26"/>
                              </w:numPr>
                              <w:spacing w:line="480" w:lineRule="auto"/>
                              <w:jc w:val="center"/>
                              <w:rPr>
                                <w:sz w:val="56"/>
                              </w:rPr>
                            </w:pPr>
                            <w:r w:rsidRPr="00C3786E">
                              <w:rPr>
                                <w:sz w:val="56"/>
                              </w:rPr>
                              <w:t>attached</w:t>
                            </w:r>
                          </w:p>
                          <w:p w:rsidR="00E161EA" w:rsidRPr="005355C3" w:rsidRDefault="00E161EA" w:rsidP="00E161EA">
                            <w:pPr>
                              <w:spacing w:line="480" w:lineRule="auto"/>
                              <w:jc w:val="center"/>
                              <w:rPr>
                                <w:rFonts w:ascii="Berlin Sans FB" w:hAnsi="Berlin Sans FB"/>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27" type="#_x0000_t202" style="position:absolute;margin-left:85.6pt;margin-top:12.35pt;width:323pt;height:488.7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" fillcolor="white [3201]" strokeweight=".5pt">
                <v:textbox>
                  <w:txbxContent>
                    <w:p w:rsidR="00293F2E" w:rsidRPr="00C3786E" w:rsidRDefault="00C155ED" w:rsidP="00C3786E">
                      <w:pPr>
                        <w:numPr>
                          <w:ilvl w:val="0"/>
                          <w:numId w:val="26"/>
                        </w:numPr>
                        <w:spacing w:line="480" w:lineRule="auto"/>
                        <w:jc w:val="center"/>
                        <w:rPr>
                          <w:sz w:val="56"/>
                        </w:rPr>
                      </w:pPr>
                      <w:r w:rsidRPr="00C3786E">
                        <w:rPr>
                          <w:sz w:val="56"/>
                        </w:rPr>
                        <w:t>accommodate</w:t>
                      </w:r>
                    </w:p>
                    <w:p w:rsidR="00293F2E" w:rsidRPr="00C3786E" w:rsidRDefault="00C155ED" w:rsidP="00C3786E">
                      <w:pPr>
                        <w:numPr>
                          <w:ilvl w:val="0"/>
                          <w:numId w:val="26"/>
                        </w:numPr>
                        <w:spacing w:line="480" w:lineRule="auto"/>
                        <w:jc w:val="center"/>
                        <w:rPr>
                          <w:sz w:val="56"/>
                        </w:rPr>
                      </w:pPr>
                      <w:r w:rsidRPr="00C3786E">
                        <w:rPr>
                          <w:sz w:val="56"/>
                        </w:rPr>
                        <w:t>accompany</w:t>
                      </w:r>
                    </w:p>
                    <w:p w:rsidR="00293F2E" w:rsidRPr="00C3786E" w:rsidRDefault="00C155ED" w:rsidP="00C3786E">
                      <w:pPr>
                        <w:numPr>
                          <w:ilvl w:val="0"/>
                          <w:numId w:val="26"/>
                        </w:numPr>
                        <w:spacing w:line="480" w:lineRule="auto"/>
                        <w:jc w:val="center"/>
                        <w:rPr>
                          <w:sz w:val="56"/>
                        </w:rPr>
                      </w:pPr>
                      <w:r w:rsidRPr="00C3786E">
                        <w:rPr>
                          <w:sz w:val="56"/>
                        </w:rPr>
                        <w:t>according</w:t>
                      </w:r>
                    </w:p>
                    <w:p w:rsidR="00293F2E" w:rsidRPr="00C3786E" w:rsidRDefault="00C155ED" w:rsidP="00C3786E">
                      <w:pPr>
                        <w:numPr>
                          <w:ilvl w:val="0"/>
                          <w:numId w:val="26"/>
                        </w:numPr>
                        <w:spacing w:line="480" w:lineRule="auto"/>
                        <w:jc w:val="center"/>
                        <w:rPr>
                          <w:sz w:val="56"/>
                        </w:rPr>
                      </w:pPr>
                      <w:r w:rsidRPr="00C3786E">
                        <w:rPr>
                          <w:sz w:val="56"/>
                        </w:rPr>
                        <w:t>achieve</w:t>
                      </w:r>
                    </w:p>
                    <w:p w:rsidR="00293F2E" w:rsidRPr="00C3786E" w:rsidRDefault="00C155ED" w:rsidP="00C3786E">
                      <w:pPr>
                        <w:numPr>
                          <w:ilvl w:val="0"/>
                          <w:numId w:val="26"/>
                        </w:numPr>
                        <w:spacing w:line="480" w:lineRule="auto"/>
                        <w:jc w:val="center"/>
                        <w:rPr>
                          <w:sz w:val="56"/>
                        </w:rPr>
                      </w:pPr>
                      <w:r w:rsidRPr="00C3786E">
                        <w:rPr>
                          <w:sz w:val="56"/>
                        </w:rPr>
                        <w:t>aggressive</w:t>
                      </w:r>
                    </w:p>
                    <w:p w:rsidR="00293F2E" w:rsidRPr="00C3786E" w:rsidRDefault="00C155ED" w:rsidP="00C3786E">
                      <w:pPr>
                        <w:numPr>
                          <w:ilvl w:val="0"/>
                          <w:numId w:val="26"/>
                        </w:numPr>
                        <w:spacing w:line="480" w:lineRule="auto"/>
                        <w:jc w:val="center"/>
                        <w:rPr>
                          <w:sz w:val="56"/>
                        </w:rPr>
                      </w:pPr>
                      <w:r w:rsidRPr="00C3786E">
                        <w:rPr>
                          <w:sz w:val="56"/>
                        </w:rPr>
                        <w:t>amateur</w:t>
                      </w:r>
                    </w:p>
                    <w:p w:rsidR="00293F2E" w:rsidRPr="00C3786E" w:rsidRDefault="00C155ED" w:rsidP="00C3786E">
                      <w:pPr>
                        <w:numPr>
                          <w:ilvl w:val="0"/>
                          <w:numId w:val="26"/>
                        </w:numPr>
                        <w:spacing w:line="480" w:lineRule="auto"/>
                        <w:jc w:val="center"/>
                        <w:rPr>
                          <w:sz w:val="56"/>
                        </w:rPr>
                      </w:pPr>
                      <w:r w:rsidRPr="00C3786E">
                        <w:rPr>
                          <w:sz w:val="56"/>
                        </w:rPr>
                        <w:t>ancient</w:t>
                      </w:r>
                    </w:p>
                    <w:p w:rsidR="00293F2E" w:rsidRPr="00C3786E" w:rsidRDefault="00C155ED" w:rsidP="00C3786E">
                      <w:pPr>
                        <w:numPr>
                          <w:ilvl w:val="0"/>
                          <w:numId w:val="26"/>
                        </w:numPr>
                        <w:spacing w:line="480" w:lineRule="auto"/>
                        <w:jc w:val="center"/>
                        <w:rPr>
                          <w:sz w:val="56"/>
                        </w:rPr>
                      </w:pPr>
                      <w:r w:rsidRPr="00C3786E">
                        <w:rPr>
                          <w:sz w:val="56"/>
                        </w:rPr>
                        <w:t>apparent</w:t>
                      </w:r>
                    </w:p>
                    <w:p w:rsidR="00293F2E" w:rsidRPr="00C3786E" w:rsidRDefault="00C155ED" w:rsidP="00C3786E">
                      <w:pPr>
                        <w:numPr>
                          <w:ilvl w:val="0"/>
                          <w:numId w:val="26"/>
                        </w:numPr>
                        <w:spacing w:line="480" w:lineRule="auto"/>
                        <w:jc w:val="center"/>
                        <w:rPr>
                          <w:sz w:val="56"/>
                        </w:rPr>
                      </w:pPr>
                      <w:r w:rsidRPr="00C3786E">
                        <w:rPr>
                          <w:sz w:val="56"/>
                        </w:rPr>
                        <w:t>appreciate</w:t>
                      </w:r>
                    </w:p>
                    <w:p w:rsidR="00293F2E" w:rsidRPr="00C3786E" w:rsidRDefault="00C155ED" w:rsidP="00C3786E">
                      <w:pPr>
                        <w:numPr>
                          <w:ilvl w:val="0"/>
                          <w:numId w:val="26"/>
                        </w:numPr>
                        <w:spacing w:line="480" w:lineRule="auto"/>
                        <w:jc w:val="center"/>
                        <w:rPr>
                          <w:sz w:val="56"/>
                        </w:rPr>
                      </w:pPr>
                      <w:r w:rsidRPr="00C3786E">
                        <w:rPr>
                          <w:sz w:val="56"/>
                        </w:rPr>
                        <w:t>attached</w:t>
                      </w:r>
                    </w:p>
                    <w:p w:rsidR="00E161EA" w:rsidRPr="005355C3" w:rsidRDefault="00E161EA" w:rsidP="00E161EA">
                      <w:pPr>
                        <w:spacing w:line="480" w:lineRule="auto"/>
                        <w:jc w:val="center"/>
                        <w:rPr>
                          <w:rFonts w:ascii="Berlin Sans FB" w:hAnsi="Berlin Sans FB"/>
                          <w:sz w:val="144"/>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81307F" w:rsidRDefault="0081307F"/>
    <w:p w:rsidR="0081307F" w:rsidRDefault="0081307F"/>
    <w:p w:rsidR="0081307F" w:rsidRDefault="0081307F"/>
    <w:p w:rsidR="0081307F" w:rsidRDefault="0081307F"/>
    <w:p w:rsidR="0081307F" w:rsidRDefault="0081307F"/>
    <w:p w:rsidR="00E161EA" w:rsidRDefault="00E161EA"/>
    <w:p w:rsidR="00E161EA" w:rsidRDefault="00E161EA"/>
    <w:p w:rsidR="00E161EA" w:rsidRDefault="00E161EA"/>
    <w:p w:rsidR="00F476D4" w:rsidRDefault="00F476D4"/>
    <w:p w:rsidR="00950CA4" w:rsidRDefault="00950CA4"/>
    <w:p w:rsidR="00950CA4" w:rsidRDefault="00950CA4"/>
    <w:p w:rsidR="00950CA4" w:rsidRDefault="00950CA4"/>
    <w:p w:rsidR="005E25CC" w:rsidRDefault="005E25CC"/>
    <w:p w:rsidR="005E25CC" w:rsidRDefault="005E25CC"/>
    <w:p w:rsidR="00F13EBC" w:rsidRDefault="00F13EBC"/>
    <w:p w:rsidR="00950CA4" w:rsidRPr="00E161EA" w:rsidRDefault="00F13EBC" w:rsidP="00E161E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Reading</w:t>
      </w:r>
    </w:p>
    <w:p w:rsidR="00C3786E" w:rsidRDefault="00C3786E" w:rsidP="00C3786E">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tbl>
      <w:tblPr>
        <w:tblW w:w="0" w:type="auto"/>
        <w:tblInd w:w="567" w:type="dxa"/>
        <w:tblCellMar>
          <w:left w:w="0" w:type="dxa"/>
          <w:right w:w="0" w:type="dxa"/>
        </w:tblCellMar>
        <w:tblLook w:val="04A0" w:firstRow="1" w:lastRow="0" w:firstColumn="1" w:lastColumn="0" w:noHBand="0" w:noVBand="1"/>
      </w:tblPr>
      <w:tblGrid>
        <w:gridCol w:w="9854"/>
      </w:tblGrid>
      <w:tr w:rsidR="00C3786E" w:rsidTr="00C3786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3786E" w:rsidRDefault="00C3786E">
            <w:pPr>
              <w:pStyle w:val="boxl"/>
              <w:spacing w:before="240" w:beforeAutospacing="0" w:after="240" w:afterAutospacing="0"/>
              <w:ind w:left="142" w:right="142"/>
              <w:rPr>
                <w:rFonts w:ascii="Arial" w:hAnsi="Arial" w:cs="Arial"/>
                <w:sz w:val="22"/>
                <w:szCs w:val="22"/>
              </w:rPr>
            </w:pPr>
            <w:r>
              <w:rPr>
                <w:rFonts w:ascii="Arial" w:hAnsi="Arial" w:cs="Arial"/>
                <w:sz w:val="22"/>
                <w:szCs w:val="22"/>
              </w:rPr>
              <w:t>This is an extract from </w:t>
            </w:r>
            <w:r>
              <w:rPr>
                <w:rFonts w:ascii="Arial" w:hAnsi="Arial" w:cs="Arial"/>
                <w:i/>
                <w:iCs/>
                <w:sz w:val="22"/>
                <w:szCs w:val="22"/>
              </w:rPr>
              <w:t>The Lost World </w:t>
            </w:r>
            <w:r>
              <w:rPr>
                <w:rFonts w:ascii="Arial" w:hAnsi="Arial" w:cs="Arial"/>
                <w:sz w:val="22"/>
                <w:szCs w:val="22"/>
              </w:rPr>
              <w:t>by Sir Arthur Conan Doyle, written in 1912. Professor Challenger has claimed that he discovered dinosaurs in a distant part of South America. He is now on an expedition to prove his story with another scientist, Professor Summerlee. Also on the expedition are Lord John, an explorer, and Malone, a journalist. In this extract, narrated by Malone, the men are about to set off into the remote area where Professor Challenger believes they will find dinosaurs...</w:t>
            </w:r>
          </w:p>
        </w:tc>
      </w:tr>
      <w:tr w:rsidR="00C3786E" w:rsidTr="00C3786E">
        <w:tc>
          <w:tcPr>
            <w:tcW w:w="9854" w:type="dxa"/>
            <w:tcBorders>
              <w:top w:val="nil"/>
              <w:left w:val="nil"/>
              <w:bottom w:val="nil"/>
              <w:right w:val="nil"/>
            </w:tcBorders>
            <w:shd w:val="clear" w:color="auto" w:fill="FFFFE1"/>
            <w:tcMar>
              <w:top w:w="0" w:type="dxa"/>
              <w:left w:w="108" w:type="dxa"/>
              <w:bottom w:w="0" w:type="dxa"/>
              <w:right w:w="108" w:type="dxa"/>
            </w:tcMar>
            <w:hideMark/>
          </w:tcPr>
          <w:p w:rsidR="00C3786E" w:rsidRDefault="00C3786E">
            <w:pPr>
              <w:pStyle w:val="boxl"/>
              <w:spacing w:before="120" w:beforeAutospacing="0" w:after="120" w:afterAutospacing="0"/>
              <w:jc w:val="center"/>
              <w:rPr>
                <w:rFonts w:ascii="Arial" w:hAnsi="Arial" w:cs="Arial"/>
                <w:sz w:val="22"/>
                <w:szCs w:val="22"/>
              </w:rPr>
            </w:pPr>
            <w:r>
              <w:rPr>
                <w:b/>
                <w:bCs/>
                <w:i/>
                <w:iCs/>
                <w:color w:val="E2A700"/>
                <w:sz w:val="60"/>
                <w:szCs w:val="60"/>
              </w:rPr>
              <w:t>The Lost World</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We slowly and cautiously set forth into the unknown. After a few hundred yards of thick</w:t>
            </w:r>
            <w:r>
              <w:rPr>
                <w:rFonts w:ascii="Arial" w:hAnsi="Arial" w:cs="Arial"/>
                <w:sz w:val="22"/>
                <w:szCs w:val="22"/>
              </w:rPr>
              <w:br/>
              <w:t>forest, we entered a region where the stream widened out and formed a considerable</w:t>
            </w:r>
            <w:r>
              <w:rPr>
                <w:rFonts w:ascii="Arial" w:hAnsi="Arial" w:cs="Arial"/>
                <w:sz w:val="22"/>
                <w:szCs w:val="22"/>
              </w:rPr>
              <w:br/>
              <w:t>bog. High reeds grew thickly before us, with tree-ferns scattered amongst them, all of</w:t>
            </w:r>
            <w:r>
              <w:rPr>
                <w:rFonts w:ascii="Arial" w:hAnsi="Arial" w:cs="Arial"/>
                <w:sz w:val="22"/>
                <w:szCs w:val="22"/>
              </w:rPr>
              <w:br/>
              <w:t>them swaying in a brisk wind. Suddenly Lord John, who was walking first, halted.</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“Look at this!” said he. “This must be the trail of the father of all birds!”</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An enormous three-toed track was imprinted in the soft mud before us.</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“I’ll stake my good name,” said Lord John, “that the track is a fresh one. See, here is the</w:t>
            </w:r>
            <w:r>
              <w:rPr>
                <w:rFonts w:ascii="Arial" w:hAnsi="Arial" w:cs="Arial"/>
                <w:sz w:val="22"/>
                <w:szCs w:val="22"/>
              </w:rPr>
              <w:br/>
              <w:t>mark of a little one too!”</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“But what of this?” cried Professor Summerlee, triumphantly, pointing to what looked</w:t>
            </w:r>
            <w:r>
              <w:rPr>
                <w:rFonts w:ascii="Arial" w:hAnsi="Arial" w:cs="Arial"/>
                <w:sz w:val="22"/>
                <w:szCs w:val="22"/>
              </w:rPr>
              <w:br/>
              <w:t>like the huge print of a five-fingered human hand appearing among the three-toed</w:t>
            </w:r>
            <w:r>
              <w:rPr>
                <w:rFonts w:ascii="Arial" w:hAnsi="Arial" w:cs="Arial"/>
                <w:sz w:val="22"/>
                <w:szCs w:val="22"/>
              </w:rPr>
              <w:br/>
              <w:t>marks. “Not a bird.”</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“A beast?”</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“No; a reptile – a dinosaur! Nothing else could have left such a track.”</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Summerlee’s words died away into a whisper, and we all stood in motionless amazement.</w:t>
            </w:r>
            <w:r>
              <w:rPr>
                <w:rFonts w:ascii="Arial" w:hAnsi="Arial" w:cs="Arial"/>
                <w:sz w:val="22"/>
                <w:szCs w:val="22"/>
              </w:rPr>
              <w:br/>
              <w:t>Following the tracks, we passed through a screen of brushwood and trees. Beyond was an</w:t>
            </w:r>
            <w:r>
              <w:rPr>
                <w:rFonts w:ascii="Arial" w:hAnsi="Arial" w:cs="Arial"/>
                <w:sz w:val="22"/>
                <w:szCs w:val="22"/>
              </w:rPr>
              <w:br/>
              <w:t>open glade, and in this were five of the most extraordinary creatures that I have ever seen.</w:t>
            </w:r>
            <w:r>
              <w:rPr>
                <w:rFonts w:ascii="Arial" w:hAnsi="Arial" w:cs="Arial"/>
                <w:sz w:val="22"/>
                <w:szCs w:val="22"/>
              </w:rPr>
              <w:br/>
              <w:t>Crouching down among the bushes, we observed them at our leisure.</w:t>
            </w:r>
          </w:p>
          <w:p w:rsidR="00C3786E" w:rsidRDefault="00C3786E" w:rsidP="00C3786E">
            <w:pPr>
              <w:pStyle w:val="boxl"/>
              <w:spacing w:before="120" w:beforeAutospacing="0" w:after="120" w:afterAutospacing="0"/>
              <w:jc w:val="both"/>
              <w:rPr>
                <w:rFonts w:ascii="Arial" w:hAnsi="Arial" w:cs="Arial"/>
                <w:sz w:val="22"/>
                <w:szCs w:val="22"/>
              </w:rPr>
            </w:pPr>
            <w:r>
              <w:rPr>
                <w:rFonts w:ascii="Arial" w:hAnsi="Arial" w:cs="Arial"/>
                <w:sz w:val="22"/>
                <w:szCs w:val="22"/>
              </w:rPr>
              <w:t>There were, as I say, five of them, two adults and three young ones. In size they were</w:t>
            </w:r>
            <w:r>
              <w:rPr>
                <w:rFonts w:ascii="Arial" w:hAnsi="Arial" w:cs="Arial"/>
                <w:sz w:val="22"/>
                <w:szCs w:val="22"/>
              </w:rPr>
              <w:br/>
              <w:t>enormous. Even the babies were as big as elephants, while the two large ones were far</w:t>
            </w:r>
            <w:r>
              <w:rPr>
                <w:rFonts w:ascii="Arial" w:hAnsi="Arial" w:cs="Arial"/>
                <w:sz w:val="22"/>
                <w:szCs w:val="22"/>
              </w:rPr>
              <w:br/>
              <w:t>beyond all creatures I have ever seen. They had slate-coloured skin, which was scaled like</w:t>
            </w:r>
            <w:r>
              <w:rPr>
                <w:rFonts w:ascii="Arial" w:hAnsi="Arial" w:cs="Arial"/>
                <w:sz w:val="22"/>
                <w:szCs w:val="22"/>
              </w:rPr>
              <w:br/>
              <w:t>a lizard’s and shimmered where the sun shone upon it. All five were sitting up, balancing</w:t>
            </w:r>
            <w:r>
              <w:rPr>
                <w:rFonts w:ascii="Arial" w:hAnsi="Arial" w:cs="Arial"/>
                <w:sz w:val="22"/>
                <w:szCs w:val="22"/>
              </w:rPr>
              <w:br/>
              <w:t>themselves upon their broad, powerful tails and their huge three-toed hind feet, while</w:t>
            </w:r>
            <w:r>
              <w:rPr>
                <w:rFonts w:ascii="Arial" w:hAnsi="Arial" w:cs="Arial"/>
                <w:sz w:val="22"/>
                <w:szCs w:val="22"/>
              </w:rPr>
              <w:br/>
              <w:t>with their small five-fingered front feet they pulled down the branches upon which they</w:t>
            </w:r>
            <w:r>
              <w:rPr>
                <w:rFonts w:ascii="Arial" w:hAnsi="Arial" w:cs="Arial"/>
                <w:sz w:val="22"/>
                <w:szCs w:val="22"/>
              </w:rPr>
              <w:br/>
              <w:t>browsed. I can only bring their appearance home to you by saying that they looked like</w:t>
            </w:r>
            <w:r>
              <w:rPr>
                <w:rFonts w:ascii="Arial" w:hAnsi="Arial" w:cs="Arial"/>
                <w:sz w:val="22"/>
                <w:szCs w:val="22"/>
              </w:rPr>
              <w:br/>
              <w:t>gigantic kangaroos with skins like black crocodiles.</w:t>
            </w:r>
          </w:p>
          <w:p w:rsidR="00C3786E" w:rsidRDefault="00C3786E" w:rsidP="00C3786E">
            <w:pPr>
              <w:pStyle w:val="boxl"/>
              <w:spacing w:before="120" w:beforeAutospacing="0" w:after="480" w:afterAutospacing="0"/>
              <w:jc w:val="both"/>
              <w:rPr>
                <w:rFonts w:ascii="Arial" w:hAnsi="Arial" w:cs="Arial"/>
                <w:sz w:val="22"/>
                <w:szCs w:val="22"/>
              </w:rPr>
            </w:pPr>
            <w:r>
              <w:rPr>
                <w:rFonts w:ascii="Arial" w:hAnsi="Arial" w:cs="Arial"/>
                <w:sz w:val="22"/>
                <w:szCs w:val="22"/>
              </w:rPr>
              <w:t>I do not know how long we stayed gazing at this marvellous spectacle. From time to</w:t>
            </w:r>
            <w:r>
              <w:rPr>
                <w:rFonts w:ascii="Arial" w:hAnsi="Arial" w:cs="Arial"/>
                <w:sz w:val="22"/>
                <w:szCs w:val="22"/>
              </w:rPr>
              <w:br/>
              <w:t>time the little ones played round their parents in unwieldy gambols, bounding into the</w:t>
            </w:r>
            <w:r>
              <w:rPr>
                <w:rFonts w:ascii="Arial" w:hAnsi="Arial" w:cs="Arial"/>
                <w:sz w:val="22"/>
                <w:szCs w:val="22"/>
              </w:rPr>
              <w:br/>
              <w:t>air and falling with dull thuds upon the earth. The strength of the parents seemed to be</w:t>
            </w:r>
            <w:r>
              <w:rPr>
                <w:rFonts w:ascii="Arial" w:hAnsi="Arial" w:cs="Arial"/>
                <w:sz w:val="22"/>
                <w:szCs w:val="22"/>
              </w:rPr>
              <w:br/>
              <w:t>limitless, for one of them, having some difficulty in reaching a bunch of foliage, put his</w:t>
            </w:r>
            <w:r>
              <w:rPr>
                <w:rFonts w:ascii="Arial" w:hAnsi="Arial" w:cs="Arial"/>
                <w:sz w:val="22"/>
                <w:szCs w:val="22"/>
              </w:rPr>
              <w:br/>
              <w:t>forelegs round the trunk of the tree and tore it down as if it had been a sapling. Then</w:t>
            </w:r>
            <w:r>
              <w:rPr>
                <w:rFonts w:ascii="Arial" w:hAnsi="Arial" w:cs="Arial"/>
                <w:sz w:val="22"/>
                <w:szCs w:val="22"/>
              </w:rPr>
              <w:br/>
              <w:t>it slowly lurched off through the wood, followed by its mate and its three enormous</w:t>
            </w:r>
            <w:r>
              <w:rPr>
                <w:rFonts w:ascii="Arial" w:hAnsi="Arial" w:cs="Arial"/>
                <w:sz w:val="22"/>
                <w:szCs w:val="22"/>
              </w:rPr>
              <w:br/>
              <w:t>infants. We saw the glistening grey gleam of their skins between the tree-trunks, and</w:t>
            </w:r>
            <w:r>
              <w:rPr>
                <w:rFonts w:ascii="Arial" w:hAnsi="Arial" w:cs="Arial"/>
                <w:sz w:val="22"/>
                <w:szCs w:val="22"/>
              </w:rPr>
              <w:br/>
            </w:r>
            <w:r>
              <w:rPr>
                <w:rFonts w:ascii="Arial" w:hAnsi="Arial" w:cs="Arial"/>
                <w:sz w:val="22"/>
                <w:szCs w:val="22"/>
              </w:rPr>
              <w:lastRenderedPageBreak/>
              <w:t>their heads high above the brushwood. Then they vanished from our sight.</w:t>
            </w:r>
          </w:p>
          <w:p w:rsidR="00C3786E" w:rsidRDefault="00C3786E" w:rsidP="00C3786E">
            <w:pPr>
              <w:pStyle w:val="boxl"/>
              <w:spacing w:before="120" w:beforeAutospacing="0" w:after="480" w:afterAutospacing="0"/>
              <w:jc w:val="center"/>
              <w:rPr>
                <w:rFonts w:ascii="Arial" w:hAnsi="Arial" w:cs="Arial"/>
                <w:sz w:val="22"/>
                <w:szCs w:val="22"/>
              </w:rPr>
            </w:pPr>
            <w:r>
              <w:rPr>
                <w:noProof/>
              </w:rPr>
              <w:drawing>
                <wp:inline distT="0" distB="0" distL="0" distR="0" wp14:anchorId="3A2FDB38" wp14:editId="13DE4103">
                  <wp:extent cx="5120640" cy="3720967"/>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0203" cy="3735183"/>
                          </a:xfrm>
                          <a:prstGeom prst="rect">
                            <a:avLst/>
                          </a:prstGeom>
                        </pic:spPr>
                      </pic:pic>
                    </a:graphicData>
                  </a:graphic>
                </wp:inline>
              </w:drawing>
            </w:r>
          </w:p>
        </w:tc>
      </w:tr>
      <w:tr w:rsidR="00C3786E" w:rsidTr="00C3786E">
        <w:tc>
          <w:tcPr>
            <w:tcW w:w="9854" w:type="dxa"/>
            <w:tcBorders>
              <w:top w:val="nil"/>
              <w:left w:val="nil"/>
              <w:bottom w:val="nil"/>
              <w:right w:val="nil"/>
            </w:tcBorders>
            <w:shd w:val="clear" w:color="auto" w:fill="FFFFE1"/>
            <w:tcMar>
              <w:top w:w="0" w:type="dxa"/>
              <w:left w:w="108" w:type="dxa"/>
              <w:bottom w:w="0" w:type="dxa"/>
              <w:right w:w="108" w:type="dxa"/>
            </w:tcMar>
          </w:tcPr>
          <w:p w:rsidR="00C3786E" w:rsidRDefault="00C3786E" w:rsidP="00C3786E">
            <w:pPr>
              <w:pStyle w:val="boxl"/>
              <w:spacing w:before="120" w:beforeAutospacing="0" w:after="120" w:afterAutospacing="0"/>
              <w:ind w:left="284"/>
              <w:rPr>
                <w:rFonts w:ascii="Arial" w:hAnsi="Arial" w:cs="Arial"/>
                <w:color w:val="222222"/>
                <w:sz w:val="22"/>
                <w:szCs w:val="22"/>
              </w:rPr>
            </w:pPr>
            <w:r>
              <w:rPr>
                <w:rFonts w:ascii="Arial" w:hAnsi="Arial" w:cs="Arial"/>
                <w:color w:val="222222"/>
                <w:sz w:val="22"/>
                <w:szCs w:val="22"/>
              </w:rPr>
              <w:lastRenderedPageBreak/>
              <w:t>I looked at my comrades. The two professors were in silent ecstasy.</w:t>
            </w:r>
          </w:p>
          <w:p w:rsidR="00C3786E" w:rsidRDefault="00C3786E" w:rsidP="00C3786E">
            <w:pPr>
              <w:pStyle w:val="boxl"/>
              <w:spacing w:before="120" w:beforeAutospacing="0" w:after="120" w:afterAutospacing="0"/>
              <w:ind w:left="284"/>
              <w:rPr>
                <w:rFonts w:ascii="Arial" w:hAnsi="Arial" w:cs="Arial"/>
                <w:color w:val="222222"/>
                <w:sz w:val="22"/>
                <w:szCs w:val="22"/>
              </w:rPr>
            </w:pPr>
            <w:r>
              <w:rPr>
                <w:rFonts w:ascii="Arial" w:hAnsi="Arial" w:cs="Arial"/>
                <w:color w:val="222222"/>
                <w:sz w:val="22"/>
                <w:szCs w:val="22"/>
              </w:rPr>
              <w:t>“What will they say in England of this?” Professor Summerlee cried at last.</w:t>
            </w:r>
          </w:p>
          <w:p w:rsidR="00C3786E" w:rsidRDefault="00C3786E" w:rsidP="00C3786E">
            <w:pPr>
              <w:pStyle w:val="boxl"/>
              <w:spacing w:before="120" w:beforeAutospacing="0" w:after="120" w:afterAutospacing="0"/>
              <w:ind w:left="284"/>
              <w:rPr>
                <w:rFonts w:ascii="Arial" w:hAnsi="Arial" w:cs="Arial"/>
                <w:color w:val="222222"/>
                <w:sz w:val="22"/>
                <w:szCs w:val="22"/>
              </w:rPr>
            </w:pPr>
            <w:r>
              <w:rPr>
                <w:rFonts w:ascii="Arial" w:hAnsi="Arial" w:cs="Arial"/>
                <w:color w:val="222222"/>
                <w:sz w:val="22"/>
                <w:szCs w:val="22"/>
              </w:rPr>
              <w:t>“They will say that you are a liar,” said Professor Challenger, “exactly as you and</w:t>
            </w:r>
            <w:r>
              <w:rPr>
                <w:rFonts w:ascii="Arial" w:hAnsi="Arial" w:cs="Arial"/>
                <w:color w:val="222222"/>
                <w:sz w:val="22"/>
                <w:szCs w:val="22"/>
              </w:rPr>
              <w:br/>
              <w:t>others said of me.”</w:t>
            </w:r>
          </w:p>
          <w:p w:rsidR="00C3786E" w:rsidRDefault="00C3786E" w:rsidP="00C3786E">
            <w:pPr>
              <w:pStyle w:val="boxl"/>
              <w:spacing w:before="120" w:beforeAutospacing="0" w:after="120" w:afterAutospacing="0"/>
              <w:ind w:left="284"/>
              <w:rPr>
                <w:rFonts w:ascii="Arial" w:hAnsi="Arial" w:cs="Arial"/>
                <w:color w:val="222222"/>
                <w:sz w:val="22"/>
                <w:szCs w:val="22"/>
              </w:rPr>
            </w:pPr>
            <w:r>
              <w:rPr>
                <w:rFonts w:ascii="Arial" w:hAnsi="Arial" w:cs="Arial"/>
                <w:color w:val="222222"/>
                <w:sz w:val="22"/>
                <w:szCs w:val="22"/>
              </w:rPr>
              <w:t>“In the face of photographs?”</w:t>
            </w:r>
          </w:p>
          <w:p w:rsidR="00C3786E" w:rsidRDefault="00C3786E" w:rsidP="00C3786E">
            <w:pPr>
              <w:pStyle w:val="boxl"/>
              <w:spacing w:before="120" w:beforeAutospacing="0" w:after="120" w:afterAutospacing="0"/>
              <w:ind w:left="284"/>
              <w:rPr>
                <w:rFonts w:ascii="Arial" w:hAnsi="Arial" w:cs="Arial"/>
                <w:color w:val="222222"/>
                <w:sz w:val="22"/>
                <w:szCs w:val="22"/>
              </w:rPr>
            </w:pPr>
            <w:r>
              <w:rPr>
                <w:rFonts w:ascii="Arial" w:hAnsi="Arial" w:cs="Arial"/>
                <w:color w:val="222222"/>
                <w:sz w:val="22"/>
                <w:szCs w:val="22"/>
              </w:rPr>
              <w:t>“Faked, Summerlee! Clumsily faked!”</w:t>
            </w:r>
          </w:p>
          <w:p w:rsidR="00C3786E" w:rsidRDefault="00C3786E" w:rsidP="00C3786E">
            <w:pPr>
              <w:pStyle w:val="boxl"/>
              <w:spacing w:before="120" w:beforeAutospacing="0" w:after="120" w:afterAutospacing="0"/>
              <w:ind w:left="284"/>
              <w:rPr>
                <w:rFonts w:ascii="Arial" w:hAnsi="Arial" w:cs="Arial"/>
                <w:color w:val="222222"/>
                <w:sz w:val="22"/>
                <w:szCs w:val="22"/>
              </w:rPr>
            </w:pPr>
            <w:r>
              <w:rPr>
                <w:rFonts w:ascii="Arial" w:hAnsi="Arial" w:cs="Arial"/>
                <w:color w:val="222222"/>
                <w:sz w:val="22"/>
                <w:szCs w:val="22"/>
              </w:rPr>
              <w:t>“Who’s to blame them? For this will seem a dream to ourselves in a month or two,”</w:t>
            </w:r>
            <w:r>
              <w:rPr>
                <w:rFonts w:ascii="Arial" w:hAnsi="Arial" w:cs="Arial"/>
                <w:color w:val="222222"/>
                <w:sz w:val="22"/>
                <w:szCs w:val="22"/>
              </w:rPr>
              <w:br/>
              <w:t>said Lord John. “What were they?”</w:t>
            </w:r>
          </w:p>
          <w:p w:rsidR="00C3786E" w:rsidRDefault="00C3786E" w:rsidP="00C3786E">
            <w:pPr>
              <w:pStyle w:val="boxl"/>
              <w:spacing w:before="120" w:beforeAutospacing="0" w:after="120" w:afterAutospacing="0"/>
              <w:ind w:left="284"/>
              <w:rPr>
                <w:rFonts w:ascii="Arial" w:hAnsi="Arial" w:cs="Arial"/>
                <w:color w:val="222222"/>
                <w:sz w:val="22"/>
                <w:szCs w:val="22"/>
              </w:rPr>
            </w:pPr>
            <w:r>
              <w:rPr>
                <w:rFonts w:ascii="Arial" w:hAnsi="Arial" w:cs="Arial"/>
                <w:color w:val="222222"/>
                <w:sz w:val="22"/>
                <w:szCs w:val="22"/>
              </w:rPr>
              <w:t>“Iguanodons,” said Summerlee. “England was once alive with them when there was</w:t>
            </w:r>
            <w:r>
              <w:rPr>
                <w:rFonts w:ascii="Arial" w:hAnsi="Arial" w:cs="Arial"/>
                <w:color w:val="222222"/>
                <w:sz w:val="22"/>
                <w:szCs w:val="22"/>
              </w:rPr>
              <w:br/>
              <w:t>plenty of good lush green-stuff to keep them going.”</w:t>
            </w:r>
          </w:p>
          <w:p w:rsidR="00C3786E" w:rsidRDefault="00C3786E" w:rsidP="00C3786E">
            <w:pPr>
              <w:pStyle w:val="boxl"/>
              <w:spacing w:before="120" w:beforeAutospacing="0" w:after="120" w:afterAutospacing="0"/>
              <w:ind w:left="284"/>
              <w:rPr>
                <w:rFonts w:ascii="Arial" w:hAnsi="Arial" w:cs="Arial"/>
                <w:color w:val="222222"/>
                <w:sz w:val="22"/>
                <w:szCs w:val="22"/>
              </w:rPr>
            </w:pPr>
            <w:r>
              <w:rPr>
                <w:rFonts w:ascii="Arial" w:hAnsi="Arial" w:cs="Arial"/>
                <w:color w:val="222222"/>
                <w:sz w:val="22"/>
                <w:szCs w:val="22"/>
              </w:rPr>
              <w:t>“I don’t know what anyone else thinks, but this place makes me feel very uneasy…”</w:t>
            </w:r>
            <w:r>
              <w:rPr>
                <w:rFonts w:ascii="Arial" w:hAnsi="Arial" w:cs="Arial"/>
                <w:color w:val="222222"/>
                <w:sz w:val="22"/>
                <w:szCs w:val="22"/>
              </w:rPr>
              <w:br/>
              <w:t>said Lord John.</w:t>
            </w:r>
          </w:p>
          <w:p w:rsidR="00C3786E" w:rsidRPr="00C3786E" w:rsidRDefault="00C3786E" w:rsidP="00C3786E">
            <w:pPr>
              <w:pStyle w:val="boxl"/>
              <w:spacing w:before="120" w:beforeAutospacing="0" w:after="480" w:afterAutospacing="0"/>
              <w:ind w:left="284"/>
              <w:rPr>
                <w:rFonts w:ascii="Arial" w:hAnsi="Arial" w:cs="Arial"/>
                <w:color w:val="222222"/>
                <w:sz w:val="22"/>
                <w:szCs w:val="22"/>
              </w:rPr>
            </w:pPr>
            <w:r>
              <w:rPr>
                <w:rFonts w:ascii="Arial" w:hAnsi="Arial" w:cs="Arial"/>
                <w:color w:val="222222"/>
                <w:sz w:val="22"/>
                <w:szCs w:val="22"/>
              </w:rPr>
              <w:t>I had the same feeling of mystery and danger around us. In the gloom of the trees</w:t>
            </w:r>
            <w:r>
              <w:rPr>
                <w:rFonts w:ascii="Arial" w:hAnsi="Arial" w:cs="Arial"/>
                <w:color w:val="222222"/>
                <w:sz w:val="22"/>
                <w:szCs w:val="22"/>
              </w:rPr>
              <w:br/>
              <w:t>there seemed a constant menace and as we looked up into their shady foliage,</w:t>
            </w:r>
            <w:r>
              <w:rPr>
                <w:rFonts w:ascii="Arial" w:hAnsi="Arial" w:cs="Arial"/>
                <w:color w:val="222222"/>
                <w:sz w:val="22"/>
                <w:szCs w:val="22"/>
              </w:rPr>
              <w:br/>
              <w:t>vague terrors crept into one’s heart. The iguanodons we had seen were lumbering,</w:t>
            </w:r>
            <w:r>
              <w:rPr>
                <w:rFonts w:ascii="Arial" w:hAnsi="Arial" w:cs="Arial"/>
                <w:color w:val="222222"/>
                <w:sz w:val="22"/>
                <w:szCs w:val="22"/>
              </w:rPr>
              <w:br/>
              <w:t>inoffensive brutes which were unlikely to hurt anyone, but what other creatures</w:t>
            </w:r>
            <w:r>
              <w:rPr>
                <w:rFonts w:ascii="Arial" w:hAnsi="Arial" w:cs="Arial"/>
                <w:color w:val="222222"/>
                <w:sz w:val="22"/>
                <w:szCs w:val="22"/>
              </w:rPr>
              <w:br/>
              <w:t>might there not be – ready to pounce upon us from their lair among the rocks</w:t>
            </w:r>
            <w:r>
              <w:rPr>
                <w:rFonts w:ascii="Arial" w:hAnsi="Arial" w:cs="Arial"/>
                <w:color w:val="222222"/>
                <w:sz w:val="22"/>
                <w:szCs w:val="22"/>
              </w:rPr>
              <w:br/>
              <w:t>or brushwood?</w:t>
            </w:r>
          </w:p>
          <w:p w:rsidR="00C3786E" w:rsidRDefault="00C3786E">
            <w:pPr>
              <w:pStyle w:val="boxl"/>
              <w:spacing w:before="120" w:beforeAutospacing="0" w:after="120" w:afterAutospacing="0"/>
              <w:jc w:val="center"/>
              <w:rPr>
                <w:b/>
                <w:bCs/>
                <w:i/>
                <w:iCs/>
                <w:color w:val="E2A700"/>
                <w:sz w:val="60"/>
                <w:szCs w:val="60"/>
              </w:rPr>
            </w:pPr>
          </w:p>
        </w:tc>
      </w:tr>
    </w:tbl>
    <w:p w:rsidR="00C3786E" w:rsidRDefault="00C3786E" w:rsidP="00C3786E">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lastRenderedPageBreak/>
        <w:t> </w:t>
      </w:r>
    </w:p>
    <w:p w:rsidR="00C3786E" w:rsidRDefault="00C3786E" w:rsidP="00C3786E">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      Circle the correct option to complete each sentence below.</w:t>
      </w:r>
    </w:p>
    <w:p w:rsidR="00C3786E" w:rsidRDefault="00C3786E" w:rsidP="00C3786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(a)     The story is told from the perspective of…</w:t>
      </w:r>
    </w:p>
    <w:p w:rsidR="00C3786E" w:rsidRPr="0038289C" w:rsidRDefault="00C3786E"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sidR="0038289C">
        <w:rPr>
          <w:noProof/>
        </w:rPr>
        <w:drawing>
          <wp:inline distT="0" distB="0" distL="0" distR="0" wp14:anchorId="4EEEEF5A" wp14:editId="715FF52C">
            <wp:extent cx="4145280" cy="56559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0211" cy="568993"/>
                    </a:xfrm>
                    <a:prstGeom prst="rect">
                      <a:avLst/>
                    </a:prstGeom>
                  </pic:spPr>
                </pic:pic>
              </a:graphicData>
            </a:graphic>
          </wp:inline>
        </w:drawing>
      </w:r>
      <w:r w:rsidR="0038289C">
        <w:rPr>
          <w:rFonts w:ascii="Arial" w:hAnsi="Arial" w:cs="Arial"/>
          <w:color w:val="222222"/>
          <w:sz w:val="20"/>
          <w:szCs w:val="20"/>
        </w:rPr>
        <w:tab/>
      </w:r>
      <w:r>
        <w:rPr>
          <w:rFonts w:ascii="Arial" w:hAnsi="Arial" w:cs="Arial"/>
          <w:color w:val="222222"/>
          <w:sz w:val="20"/>
          <w:szCs w:val="20"/>
        </w:rPr>
        <w:t>1 mark</w:t>
      </w:r>
    </w:p>
    <w:p w:rsidR="00C3786E" w:rsidRDefault="00C3786E" w:rsidP="00C3786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At the start of the extract the men entered the forest…</w:t>
      </w:r>
    </w:p>
    <w:p w:rsidR="00C3786E" w:rsidRPr="0038289C" w:rsidRDefault="00C3786E"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sidR="0038289C">
        <w:rPr>
          <w:noProof/>
        </w:rPr>
        <w:drawing>
          <wp:inline distT="0" distB="0" distL="0" distR="0" wp14:anchorId="7EAB4F9D" wp14:editId="74EF789A">
            <wp:extent cx="4427220" cy="50966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3591" cy="525362"/>
                    </a:xfrm>
                    <a:prstGeom prst="rect">
                      <a:avLst/>
                    </a:prstGeom>
                  </pic:spPr>
                </pic:pic>
              </a:graphicData>
            </a:graphic>
          </wp:inline>
        </w:drawing>
      </w:r>
      <w:r w:rsidR="0038289C">
        <w:rPr>
          <w:rFonts w:ascii="Arial" w:hAnsi="Arial" w:cs="Arial"/>
          <w:color w:val="222222"/>
          <w:sz w:val="20"/>
          <w:szCs w:val="20"/>
        </w:rPr>
        <w:tab/>
      </w:r>
      <w:r>
        <w:rPr>
          <w:rFonts w:ascii="Arial" w:hAnsi="Arial" w:cs="Arial"/>
          <w:color w:val="222222"/>
          <w:sz w:val="20"/>
          <w:szCs w:val="20"/>
        </w:rPr>
        <w:t>1 mark</w:t>
      </w:r>
    </w:p>
    <w:p w:rsidR="00C3786E" w:rsidRDefault="00C3786E" w:rsidP="00C3786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(c)     There, they came to a patch where the stream was…</w:t>
      </w:r>
    </w:p>
    <w:p w:rsidR="00C3786E" w:rsidRPr="0038289C" w:rsidRDefault="00C3786E"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sidR="0038289C">
        <w:rPr>
          <w:noProof/>
        </w:rPr>
        <w:drawing>
          <wp:inline distT="0" distB="0" distL="0" distR="0" wp14:anchorId="31BE62E0" wp14:editId="082FFABF">
            <wp:extent cx="4384007"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9212" cy="572178"/>
                    </a:xfrm>
                    <a:prstGeom prst="rect">
                      <a:avLst/>
                    </a:prstGeom>
                  </pic:spPr>
                </pic:pic>
              </a:graphicData>
            </a:graphic>
          </wp:inline>
        </w:drawing>
      </w:r>
      <w:r w:rsidR="0038289C">
        <w:rPr>
          <w:rFonts w:ascii="Arial" w:hAnsi="Arial" w:cs="Arial"/>
          <w:color w:val="222222"/>
          <w:sz w:val="20"/>
          <w:szCs w:val="20"/>
        </w:rPr>
        <w:tab/>
      </w:r>
      <w:r>
        <w:rPr>
          <w:rFonts w:ascii="Arial" w:hAnsi="Arial" w:cs="Arial"/>
          <w:color w:val="222222"/>
          <w:sz w:val="20"/>
          <w:szCs w:val="20"/>
        </w:rPr>
        <w:t>1 mark</w:t>
      </w:r>
    </w:p>
    <w:p w:rsidR="00C3786E" w:rsidRDefault="00C3786E" w:rsidP="00C3786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(d)     The ferns here were spaced…</w:t>
      </w:r>
    </w:p>
    <w:p w:rsidR="00C3786E" w:rsidRPr="0038289C" w:rsidRDefault="00C3786E"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sidR="0038289C">
        <w:rPr>
          <w:noProof/>
        </w:rPr>
        <w:drawing>
          <wp:inline distT="0" distB="0" distL="0" distR="0" wp14:anchorId="2A114C6B" wp14:editId="13F6EFBE">
            <wp:extent cx="4328160" cy="5770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4571" cy="585943"/>
                    </a:xfrm>
                    <a:prstGeom prst="rect">
                      <a:avLst/>
                    </a:prstGeom>
                  </pic:spPr>
                </pic:pic>
              </a:graphicData>
            </a:graphic>
          </wp:inline>
        </w:drawing>
      </w:r>
      <w:r w:rsidR="0038289C">
        <w:rPr>
          <w:rFonts w:ascii="Arial" w:hAnsi="Arial" w:cs="Arial"/>
          <w:color w:val="222222"/>
          <w:sz w:val="22"/>
          <w:szCs w:val="22"/>
        </w:rPr>
        <w:t xml:space="preserve">            </w:t>
      </w:r>
      <w:r>
        <w:rPr>
          <w:rFonts w:ascii="Arial" w:hAnsi="Arial" w:cs="Arial"/>
          <w:color w:val="222222"/>
          <w:sz w:val="20"/>
          <w:szCs w:val="20"/>
        </w:rPr>
        <w:t>1 mark</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How far into the forest did the stream become a considerable bog?</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How does the first paragraph suggest that the characters are in a ‘lost world’?</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C3786E" w:rsidRDefault="00C3786E"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4.      In the paragraph beginning, </w:t>
      </w:r>
      <w:r>
        <w:rPr>
          <w:rFonts w:ascii="Arial" w:hAnsi="Arial" w:cs="Arial"/>
          <w:i/>
          <w:iCs/>
          <w:color w:val="222222"/>
          <w:sz w:val="22"/>
          <w:szCs w:val="22"/>
        </w:rPr>
        <w:t>There were, as I say</w:t>
      </w:r>
      <w:r>
        <w:rPr>
          <w:rFonts w:ascii="Arial" w:hAnsi="Arial" w:cs="Arial"/>
          <w:color w:val="222222"/>
          <w:sz w:val="22"/>
          <w:szCs w:val="22"/>
        </w:rPr>
        <w:t xml:space="preserve">… </w:t>
      </w:r>
      <w:r w:rsidR="0038289C">
        <w:rPr>
          <w:rFonts w:ascii="Arial" w:hAnsi="Arial" w:cs="Arial"/>
          <w:color w:val="222222"/>
          <w:sz w:val="22"/>
          <w:szCs w:val="22"/>
        </w:rPr>
        <w:t xml:space="preserve"> </w:t>
      </w:r>
      <w:r>
        <w:rPr>
          <w:rFonts w:ascii="Arial" w:hAnsi="Arial" w:cs="Arial"/>
          <w:color w:val="222222"/>
          <w:sz w:val="22"/>
          <w:szCs w:val="22"/>
        </w:rPr>
        <w:t>Malone compares the</w:t>
      </w:r>
      <w:r>
        <w:rPr>
          <w:rFonts w:ascii="Arial" w:hAnsi="Arial" w:cs="Arial"/>
          <w:color w:val="222222"/>
          <w:sz w:val="22"/>
          <w:szCs w:val="22"/>
        </w:rPr>
        <w:br/>
        <w:t>iguanodons to different animals.</w:t>
      </w:r>
      <w:r w:rsidR="0038289C">
        <w:rPr>
          <w:rFonts w:ascii="Arial" w:hAnsi="Arial" w:cs="Arial"/>
          <w:color w:val="222222"/>
          <w:sz w:val="22"/>
          <w:szCs w:val="22"/>
        </w:rPr>
        <w:t xml:space="preserve"> </w:t>
      </w:r>
      <w:r>
        <w:rPr>
          <w:rFonts w:ascii="Arial" w:hAnsi="Arial" w:cs="Arial"/>
          <w:color w:val="222222"/>
          <w:sz w:val="22"/>
          <w:szCs w:val="22"/>
        </w:rPr>
        <w:t>How do these comparisons help the reader</w:t>
      </w:r>
      <w:r w:rsidR="0038289C">
        <w:rPr>
          <w:rFonts w:ascii="Arial" w:hAnsi="Arial" w:cs="Arial"/>
          <w:color w:val="222222"/>
          <w:sz w:val="22"/>
          <w:szCs w:val="22"/>
        </w:rPr>
        <w:t xml:space="preserve"> understand what the iguanodons </w:t>
      </w:r>
      <w:r>
        <w:rPr>
          <w:rFonts w:ascii="Arial" w:hAnsi="Arial" w:cs="Arial"/>
          <w:color w:val="222222"/>
          <w:sz w:val="22"/>
          <w:szCs w:val="22"/>
        </w:rPr>
        <w:t>look like?</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5.      The iguanodons are described as </w:t>
      </w:r>
      <w:r>
        <w:rPr>
          <w:rFonts w:ascii="Arial" w:hAnsi="Arial" w:cs="Arial"/>
          <w:i/>
          <w:iCs/>
          <w:color w:val="222222"/>
          <w:sz w:val="22"/>
          <w:szCs w:val="22"/>
        </w:rPr>
        <w:t>inoffensive brutes</w:t>
      </w:r>
      <w:r>
        <w:rPr>
          <w:rFonts w:ascii="Arial" w:hAnsi="Arial" w:cs="Arial"/>
          <w:color w:val="222222"/>
          <w:sz w:val="22"/>
          <w:szCs w:val="22"/>
        </w:rPr>
        <w:t>…</w:t>
      </w:r>
    </w:p>
    <w:p w:rsidR="00C3786E" w:rsidRDefault="00C3786E" w:rsidP="00C3786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Look at the paragraph beginning: </w:t>
      </w:r>
      <w:r>
        <w:rPr>
          <w:rFonts w:ascii="Arial" w:hAnsi="Arial" w:cs="Arial"/>
          <w:i/>
          <w:iCs/>
          <w:color w:val="222222"/>
          <w:sz w:val="22"/>
          <w:szCs w:val="22"/>
        </w:rPr>
        <w:t>I do not know how long</w:t>
      </w:r>
      <w:r>
        <w:rPr>
          <w:rFonts w:ascii="Arial" w:hAnsi="Arial" w:cs="Arial"/>
          <w:color w:val="222222"/>
          <w:sz w:val="22"/>
          <w:szCs w:val="22"/>
        </w:rPr>
        <w:t>… .</w:t>
      </w:r>
    </w:p>
    <w:p w:rsidR="00C3786E" w:rsidRDefault="00C3786E" w:rsidP="00C3786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how the descriptions of the iguanodons in this paragraph support</w:t>
      </w:r>
      <w:r>
        <w:rPr>
          <w:rFonts w:ascii="Arial" w:hAnsi="Arial" w:cs="Arial"/>
          <w:color w:val="222222"/>
          <w:sz w:val="22"/>
          <w:szCs w:val="22"/>
        </w:rPr>
        <w:br/>
        <w:t>the idea that they were both </w:t>
      </w:r>
      <w:r>
        <w:rPr>
          <w:rFonts w:ascii="Arial" w:hAnsi="Arial" w:cs="Arial"/>
          <w:i/>
          <w:iCs/>
          <w:color w:val="222222"/>
          <w:sz w:val="22"/>
          <w:szCs w:val="22"/>
        </w:rPr>
        <w:t>inoffensive</w:t>
      </w:r>
      <w:r>
        <w:rPr>
          <w:rFonts w:ascii="Arial" w:hAnsi="Arial" w:cs="Arial"/>
          <w:color w:val="222222"/>
          <w:sz w:val="22"/>
          <w:szCs w:val="22"/>
        </w:rPr>
        <w:t> and </w:t>
      </w:r>
      <w:r>
        <w:rPr>
          <w:rFonts w:ascii="Arial" w:hAnsi="Arial" w:cs="Arial"/>
          <w:i/>
          <w:iCs/>
          <w:color w:val="222222"/>
          <w:sz w:val="22"/>
          <w:szCs w:val="22"/>
        </w:rPr>
        <w:t>brutes</w:t>
      </w:r>
      <w:r>
        <w:rPr>
          <w:rFonts w:ascii="Arial" w:hAnsi="Arial" w:cs="Arial"/>
          <w:color w:val="222222"/>
          <w:sz w:val="22"/>
          <w:szCs w:val="22"/>
        </w:rPr>
        <w:t>.</w:t>
      </w:r>
    </w:p>
    <w:p w:rsidR="00C3786E" w:rsidRDefault="00C3786E"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Use evidence from the text to support your answer. </w:t>
      </w:r>
    </w:p>
    <w:p w:rsidR="0038289C" w:rsidRDefault="0038289C" w:rsidP="0038289C">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38289C" w:rsidRDefault="0038289C" w:rsidP="0038289C">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38289C" w:rsidRDefault="0038289C" w:rsidP="0038289C">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38289C" w:rsidRDefault="0038289C" w:rsidP="0038289C">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38289C" w:rsidRDefault="0038289C" w:rsidP="0038289C">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3 marks</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Look at the paragraph beginning: </w:t>
      </w:r>
      <w:r>
        <w:rPr>
          <w:rFonts w:ascii="Arial" w:hAnsi="Arial" w:cs="Arial"/>
          <w:i/>
          <w:iCs/>
          <w:color w:val="222222"/>
          <w:sz w:val="22"/>
          <w:szCs w:val="22"/>
        </w:rPr>
        <w:t>I do not know how long</w:t>
      </w:r>
      <w:r>
        <w:rPr>
          <w:rFonts w:ascii="Arial" w:hAnsi="Arial" w:cs="Arial"/>
          <w:color w:val="222222"/>
          <w:sz w:val="22"/>
          <w:szCs w:val="22"/>
        </w:rPr>
        <w:t>…</w:t>
      </w:r>
    </w:p>
    <w:p w:rsidR="00C3786E" w:rsidRDefault="00C3786E"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The word </w:t>
      </w:r>
      <w:r>
        <w:rPr>
          <w:rFonts w:ascii="Arial" w:hAnsi="Arial" w:cs="Arial"/>
          <w:i/>
          <w:iCs/>
          <w:color w:val="222222"/>
          <w:sz w:val="22"/>
          <w:szCs w:val="22"/>
        </w:rPr>
        <w:t>unwieldy</w:t>
      </w:r>
      <w:r>
        <w:rPr>
          <w:rFonts w:ascii="Arial" w:hAnsi="Arial" w:cs="Arial"/>
          <w:color w:val="222222"/>
          <w:sz w:val="22"/>
          <w:szCs w:val="22"/>
        </w:rPr>
        <w:t> in this paragraph is closest in meaning to…</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192"/>
        <w:gridCol w:w="1987"/>
      </w:tblGrid>
      <w:tr w:rsidR="00C3786E" w:rsidTr="00C3786E">
        <w:trPr>
          <w:trHeight w:val="504"/>
        </w:trPr>
        <w:tc>
          <w:tcPr>
            <w:tcW w:w="1192" w:type="dxa"/>
            <w:tcBorders>
              <w:top w:val="nil"/>
              <w:left w:val="nil"/>
              <w:bottom w:val="nil"/>
              <w:right w:val="nil"/>
            </w:tcBorders>
            <w:vAlign w:val="center"/>
            <w:hideMark/>
          </w:tcPr>
          <w:p w:rsidR="00C3786E" w:rsidRDefault="00C3786E" w:rsidP="0038289C">
            <w:pPr>
              <w:rPr>
                <w:rFonts w:ascii="Arial" w:hAnsi="Arial" w:cs="Arial"/>
                <w:sz w:val="22"/>
                <w:szCs w:val="22"/>
              </w:rPr>
            </w:pPr>
          </w:p>
        </w:tc>
        <w:tc>
          <w:tcPr>
            <w:tcW w:w="1987" w:type="dxa"/>
            <w:tcBorders>
              <w:top w:val="nil"/>
              <w:left w:val="nil"/>
              <w:bottom w:val="nil"/>
              <w:right w:val="nil"/>
            </w:tcBorders>
            <w:vAlign w:val="center"/>
            <w:hideMark/>
          </w:tcPr>
          <w:p w:rsidR="00C3786E" w:rsidRDefault="00C3786E">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p>
        </w:tc>
      </w:tr>
      <w:tr w:rsidR="00C3786E" w:rsidTr="00C3786E">
        <w:trPr>
          <w:trHeight w:val="732"/>
        </w:trPr>
        <w:tc>
          <w:tcPr>
            <w:tcW w:w="1192" w:type="dxa"/>
            <w:tcBorders>
              <w:top w:val="nil"/>
              <w:left w:val="nil"/>
              <w:bottom w:val="nil"/>
              <w:right w:val="nil"/>
            </w:tcBorders>
            <w:vAlign w:val="center"/>
            <w:hideMark/>
          </w:tcPr>
          <w:p w:rsidR="00C3786E" w:rsidRDefault="00C3786E">
            <w:pPr>
              <w:pStyle w:val="padded"/>
              <w:spacing w:before="120" w:beforeAutospacing="0" w:after="360" w:afterAutospacing="0"/>
              <w:ind w:left="60" w:right="60"/>
              <w:rPr>
                <w:rFonts w:ascii="Arial" w:hAnsi="Arial" w:cs="Arial"/>
                <w:sz w:val="22"/>
                <w:szCs w:val="22"/>
              </w:rPr>
            </w:pPr>
            <w:r>
              <w:rPr>
                <w:rFonts w:ascii="Arial" w:hAnsi="Arial" w:cs="Arial"/>
                <w:sz w:val="22"/>
                <w:szCs w:val="22"/>
              </w:rPr>
              <w:t>fast.</w:t>
            </w:r>
          </w:p>
        </w:tc>
        <w:tc>
          <w:tcPr>
            <w:tcW w:w="1987" w:type="dxa"/>
            <w:tcBorders>
              <w:top w:val="nil"/>
              <w:left w:val="nil"/>
              <w:bottom w:val="nil"/>
              <w:right w:val="nil"/>
            </w:tcBorders>
            <w:vAlign w:val="center"/>
            <w:hideMark/>
          </w:tcPr>
          <w:p w:rsidR="00C3786E" w:rsidRDefault="00C3786E">
            <w:pPr>
              <w:jc w:val="center"/>
              <w:rPr>
                <w:rFonts w:ascii="Arial" w:hAnsi="Arial" w:cs="Arial"/>
                <w:sz w:val="22"/>
                <w:szCs w:val="22"/>
              </w:rPr>
            </w:pPr>
            <w:r>
              <w:rPr>
                <w:rFonts w:ascii="Arial" w:hAnsi="Arial" w:cs="Arial"/>
                <w:noProof/>
                <w:sz w:val="22"/>
                <w:szCs w:val="22"/>
                <w:lang w:eastAsia="en-GB"/>
              </w:rPr>
              <mc:AlternateContent>
                <mc:Choice Requires="wps">
                  <w:drawing>
                    <wp:inline distT="0" distB="0" distL="0" distR="0" wp14:anchorId="231D0653" wp14:editId="2B885839">
                      <wp:extent cx="304800" cy="304800"/>
                      <wp:effectExtent l="0" t="0" r="0" b="0"/>
                      <wp:docPr id="5" name="AutoShape 6" descr="https://ds-content.doublestruck.eu/K2_READ/QF16R03_files_Q/bo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19E0FB6" id="AutoShape 6" o:spid="_x0000_s1026" alt="https://ds-content.doublestruck.eu/K2_READ/QF16R03_files_Q/box.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b5t1g6wIAAAIGAAAOAAAAAAAA&#10;AAAAAAAAAC4CAABkcnMvZTJvRG9jLnhtbFBLAQItABQABgAIAAAAIQBMoOks2AAAAAMBAAAPAAAA&#10;AAAAAAAAAAAAAEUFAABkcnMvZG93bnJldi54bWxQSwUGAAAAAAQABADzAAAASgYAAAAA&#10;" filled="f" stroked="f">
                      <o:lock v:ext="edit" aspectratio="t"/>
                      <w10:anchorlock/>
                    </v:rect>
                  </w:pict>
                </mc:Fallback>
              </mc:AlternateContent>
            </w:r>
          </w:p>
        </w:tc>
      </w:tr>
      <w:tr w:rsidR="00C3786E" w:rsidTr="00C3786E">
        <w:trPr>
          <w:trHeight w:val="744"/>
        </w:trPr>
        <w:tc>
          <w:tcPr>
            <w:tcW w:w="1192" w:type="dxa"/>
            <w:tcBorders>
              <w:top w:val="nil"/>
              <w:left w:val="nil"/>
              <w:bottom w:val="nil"/>
              <w:right w:val="nil"/>
            </w:tcBorders>
            <w:vAlign w:val="center"/>
            <w:hideMark/>
          </w:tcPr>
          <w:p w:rsidR="00C3786E" w:rsidRDefault="00C3786E">
            <w:pPr>
              <w:pStyle w:val="padded"/>
              <w:spacing w:before="120" w:beforeAutospacing="0" w:after="360" w:afterAutospacing="0"/>
              <w:ind w:left="60" w:right="60"/>
              <w:rPr>
                <w:rFonts w:ascii="Arial" w:hAnsi="Arial" w:cs="Arial"/>
                <w:sz w:val="22"/>
                <w:szCs w:val="22"/>
              </w:rPr>
            </w:pPr>
            <w:r>
              <w:rPr>
                <w:rFonts w:ascii="Arial" w:hAnsi="Arial" w:cs="Arial"/>
                <w:sz w:val="22"/>
                <w:szCs w:val="22"/>
              </w:rPr>
              <w:t>violent.</w:t>
            </w:r>
          </w:p>
        </w:tc>
        <w:tc>
          <w:tcPr>
            <w:tcW w:w="1987" w:type="dxa"/>
            <w:tcBorders>
              <w:top w:val="nil"/>
              <w:left w:val="nil"/>
              <w:bottom w:val="nil"/>
              <w:right w:val="nil"/>
            </w:tcBorders>
            <w:vAlign w:val="center"/>
            <w:hideMark/>
          </w:tcPr>
          <w:p w:rsidR="00C3786E" w:rsidRDefault="00C3786E">
            <w:pPr>
              <w:jc w:val="center"/>
              <w:rPr>
                <w:rFonts w:ascii="Arial" w:hAnsi="Arial" w:cs="Arial"/>
                <w:sz w:val="22"/>
                <w:szCs w:val="22"/>
              </w:rPr>
            </w:pPr>
            <w:r>
              <w:rPr>
                <w:rFonts w:ascii="Arial" w:hAnsi="Arial" w:cs="Arial"/>
                <w:noProof/>
                <w:sz w:val="22"/>
                <w:szCs w:val="22"/>
                <w:lang w:eastAsia="en-GB"/>
              </w:rPr>
              <mc:AlternateContent>
                <mc:Choice Requires="wps">
                  <w:drawing>
                    <wp:inline distT="0" distB="0" distL="0" distR="0" wp14:anchorId="28AD53C8" wp14:editId="1C73E7AA">
                      <wp:extent cx="304800" cy="304800"/>
                      <wp:effectExtent l="0" t="0" r="0" b="0"/>
                      <wp:docPr id="4" name="AutoShape 7" descr="https://ds-content.doublestruck.eu/K2_READ/QF16R03_files_Q/bo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D709B71" id="AutoShape 7" o:spid="_x0000_s1026" alt="https://ds-content.doublestruck.eu/K2_READ/QF16R03_files_Q/box.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4kE0vqAgAAAgYAAA4AAAAAAAAA&#10;AAAAAAAALgIAAGRycy9lMm9Eb2MueG1sUEsBAi0AFAAGAAgAAAAhAEyg6SzYAAAAAwEAAA8AAAAA&#10;AAAAAAAAAAAARAUAAGRycy9kb3ducmV2LnhtbFBLBQYAAAAABAAEAPMAAABJBgAAAAA=&#10;" filled="f" stroked="f">
                      <o:lock v:ext="edit" aspectratio="t"/>
                      <w10:anchorlock/>
                    </v:rect>
                  </w:pict>
                </mc:Fallback>
              </mc:AlternateContent>
            </w:r>
          </w:p>
        </w:tc>
      </w:tr>
      <w:tr w:rsidR="00C3786E" w:rsidTr="00C3786E">
        <w:trPr>
          <w:trHeight w:val="732"/>
        </w:trPr>
        <w:tc>
          <w:tcPr>
            <w:tcW w:w="1192" w:type="dxa"/>
            <w:tcBorders>
              <w:top w:val="nil"/>
              <w:left w:val="nil"/>
              <w:bottom w:val="nil"/>
              <w:right w:val="nil"/>
            </w:tcBorders>
            <w:vAlign w:val="center"/>
            <w:hideMark/>
          </w:tcPr>
          <w:p w:rsidR="00C3786E" w:rsidRDefault="00C3786E">
            <w:pPr>
              <w:pStyle w:val="padded"/>
              <w:spacing w:before="120" w:beforeAutospacing="0" w:after="360" w:afterAutospacing="0"/>
              <w:ind w:left="60" w:right="60"/>
              <w:rPr>
                <w:rFonts w:ascii="Arial" w:hAnsi="Arial" w:cs="Arial"/>
                <w:sz w:val="22"/>
                <w:szCs w:val="22"/>
              </w:rPr>
            </w:pPr>
            <w:r>
              <w:rPr>
                <w:rFonts w:ascii="Arial" w:hAnsi="Arial" w:cs="Arial"/>
                <w:sz w:val="22"/>
                <w:szCs w:val="22"/>
              </w:rPr>
              <w:t>clumsy.</w:t>
            </w:r>
          </w:p>
        </w:tc>
        <w:tc>
          <w:tcPr>
            <w:tcW w:w="1987" w:type="dxa"/>
            <w:tcBorders>
              <w:top w:val="nil"/>
              <w:left w:val="nil"/>
              <w:bottom w:val="nil"/>
              <w:right w:val="nil"/>
            </w:tcBorders>
            <w:vAlign w:val="center"/>
            <w:hideMark/>
          </w:tcPr>
          <w:p w:rsidR="00C3786E" w:rsidRDefault="00C3786E">
            <w:pPr>
              <w:jc w:val="center"/>
              <w:rPr>
                <w:rFonts w:ascii="Arial" w:hAnsi="Arial" w:cs="Arial"/>
                <w:sz w:val="22"/>
                <w:szCs w:val="22"/>
              </w:rPr>
            </w:pPr>
            <w:r>
              <w:rPr>
                <w:rFonts w:ascii="Arial" w:hAnsi="Arial" w:cs="Arial"/>
                <w:noProof/>
                <w:sz w:val="22"/>
                <w:szCs w:val="22"/>
                <w:lang w:eastAsia="en-GB"/>
              </w:rPr>
              <mc:AlternateContent>
                <mc:Choice Requires="wps">
                  <w:drawing>
                    <wp:inline distT="0" distB="0" distL="0" distR="0" wp14:anchorId="258B2D97" wp14:editId="6760C29C">
                      <wp:extent cx="304800" cy="304800"/>
                      <wp:effectExtent l="0" t="0" r="0" b="0"/>
                      <wp:docPr id="3" name="AutoShape 8" descr="https://ds-content.doublestruck.eu/K2_READ/QF16R03_files_Q/bo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2A6B0F" id="AutoShape 8" o:spid="_x0000_s1026" alt="https://ds-content.doublestruck.eu/K2_READ/QF16R03_files_Q/box.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X6QhM6wIAAAIGAAAOAAAAAAAA&#10;AAAAAAAAAC4CAABkcnMvZTJvRG9jLnhtbFBLAQItABQABgAIAAAAIQBMoOks2AAAAAMBAAAPAAAA&#10;AAAAAAAAAAAAAEUFAABkcnMvZG93bnJldi54bWxQSwUGAAAAAAQABADzAAAASgYAAAAA&#10;" filled="f" stroked="f">
                      <o:lock v:ext="edit" aspectratio="t"/>
                      <w10:anchorlock/>
                    </v:rect>
                  </w:pict>
                </mc:Fallback>
              </mc:AlternateContent>
            </w:r>
          </w:p>
        </w:tc>
      </w:tr>
      <w:tr w:rsidR="00C3786E" w:rsidTr="00C3786E">
        <w:trPr>
          <w:trHeight w:val="744"/>
        </w:trPr>
        <w:tc>
          <w:tcPr>
            <w:tcW w:w="1192" w:type="dxa"/>
            <w:tcBorders>
              <w:top w:val="nil"/>
              <w:left w:val="nil"/>
              <w:bottom w:val="nil"/>
              <w:right w:val="nil"/>
            </w:tcBorders>
            <w:vAlign w:val="center"/>
            <w:hideMark/>
          </w:tcPr>
          <w:p w:rsidR="00C3786E" w:rsidRDefault="00C3786E">
            <w:pPr>
              <w:pStyle w:val="padded"/>
              <w:spacing w:before="120" w:beforeAutospacing="0" w:after="360" w:afterAutospacing="0"/>
              <w:ind w:left="60" w:right="60"/>
              <w:rPr>
                <w:rFonts w:ascii="Arial" w:hAnsi="Arial" w:cs="Arial"/>
                <w:sz w:val="22"/>
                <w:szCs w:val="22"/>
              </w:rPr>
            </w:pPr>
            <w:r>
              <w:rPr>
                <w:rFonts w:ascii="Arial" w:hAnsi="Arial" w:cs="Arial"/>
                <w:sz w:val="22"/>
                <w:szCs w:val="22"/>
              </w:rPr>
              <w:t>gentle.</w:t>
            </w:r>
          </w:p>
        </w:tc>
        <w:tc>
          <w:tcPr>
            <w:tcW w:w="1987" w:type="dxa"/>
            <w:tcBorders>
              <w:top w:val="nil"/>
              <w:left w:val="nil"/>
              <w:bottom w:val="nil"/>
              <w:right w:val="nil"/>
            </w:tcBorders>
            <w:vAlign w:val="center"/>
            <w:hideMark/>
          </w:tcPr>
          <w:p w:rsidR="00C3786E" w:rsidRDefault="00C3786E">
            <w:pPr>
              <w:jc w:val="center"/>
              <w:rPr>
                <w:rFonts w:ascii="Arial" w:hAnsi="Arial" w:cs="Arial"/>
                <w:sz w:val="22"/>
                <w:szCs w:val="22"/>
              </w:rPr>
            </w:pPr>
            <w:r>
              <w:rPr>
                <w:rFonts w:ascii="Arial" w:hAnsi="Arial" w:cs="Arial"/>
                <w:noProof/>
                <w:sz w:val="22"/>
                <w:szCs w:val="22"/>
                <w:lang w:eastAsia="en-GB"/>
              </w:rPr>
              <mc:AlternateContent>
                <mc:Choice Requires="wps">
                  <w:drawing>
                    <wp:inline distT="0" distB="0" distL="0" distR="0" wp14:anchorId="0616C2D3" wp14:editId="323CDE90">
                      <wp:extent cx="304800" cy="304800"/>
                      <wp:effectExtent l="0" t="0" r="0" b="0"/>
                      <wp:docPr id="2" name="AutoShape 9" descr="https://ds-content.doublestruck.eu/K2_READ/QF16R03_files_Q/bo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8AC0830" id="AutoShape 9" o:spid="_x0000_s1026" alt="https://ds-content.doublestruck.eu/K2_READ/QF16R03_files_Q/box.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IrxmfqAgAAAgYAAA4AAAAAAAAA&#10;AAAAAAAALgIAAGRycy9lMm9Eb2MueG1sUEsBAi0AFAAGAAgAAAAhAEyg6SzYAAAAAwEAAA8AAAAA&#10;AAAAAAAAAAAARAUAAGRycy9kb3ducmV2LnhtbFBLBQYAAAAABAAEAPMAAABJBgAAAAA=&#10;" filled="f" stroked="f">
                      <o:lock v:ext="edit" aspectratio="t"/>
                      <w10:anchorlock/>
                    </v:rect>
                  </w:pict>
                </mc:Fallback>
              </mc:AlternateContent>
            </w:r>
          </w:p>
        </w:tc>
      </w:tr>
    </w:tbl>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w:t>
      </w:r>
      <w:r>
        <w:rPr>
          <w:rFonts w:ascii="Arial" w:hAnsi="Arial" w:cs="Arial"/>
          <w:b/>
          <w:bCs/>
          <w:color w:val="222222"/>
          <w:sz w:val="22"/>
          <w:szCs w:val="22"/>
        </w:rPr>
        <w:t>Find</w:t>
      </w:r>
      <w:r>
        <w:rPr>
          <w:rFonts w:ascii="Arial" w:hAnsi="Arial" w:cs="Arial"/>
          <w:color w:val="222222"/>
          <w:sz w:val="22"/>
          <w:szCs w:val="22"/>
        </w:rPr>
        <w:t> and </w:t>
      </w:r>
      <w:r>
        <w:rPr>
          <w:rFonts w:ascii="Arial" w:hAnsi="Arial" w:cs="Arial"/>
          <w:b/>
          <w:bCs/>
          <w:color w:val="222222"/>
          <w:sz w:val="22"/>
          <w:szCs w:val="22"/>
        </w:rPr>
        <w:t>copy</w:t>
      </w:r>
      <w:r>
        <w:rPr>
          <w:rFonts w:ascii="Arial" w:hAnsi="Arial" w:cs="Arial"/>
          <w:color w:val="222222"/>
          <w:sz w:val="22"/>
          <w:szCs w:val="22"/>
        </w:rPr>
        <w:t> one word tha</w:t>
      </w:r>
      <w:r w:rsidR="0038289C">
        <w:rPr>
          <w:rFonts w:ascii="Arial" w:hAnsi="Arial" w:cs="Arial"/>
          <w:color w:val="222222"/>
          <w:sz w:val="22"/>
          <w:szCs w:val="22"/>
        </w:rPr>
        <w:t xml:space="preserve">t suggests Malone feels part of </w:t>
      </w:r>
      <w:r>
        <w:rPr>
          <w:rFonts w:ascii="Arial" w:hAnsi="Arial" w:cs="Arial"/>
          <w:color w:val="222222"/>
          <w:sz w:val="22"/>
          <w:szCs w:val="22"/>
        </w:rPr>
        <w:t>the team of explorers.</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8.      How can you tell that Professor Summerlee is an expert on dinosaurs?</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lastRenderedPageBreak/>
        <w:t>1 mark</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9.      Look at the paragraph beginning</w:t>
      </w:r>
      <w:r>
        <w:rPr>
          <w:rFonts w:ascii="Arial" w:hAnsi="Arial" w:cs="Arial"/>
          <w:i/>
          <w:iCs/>
          <w:color w:val="222222"/>
          <w:sz w:val="22"/>
          <w:szCs w:val="22"/>
        </w:rPr>
        <w:t>: I had the same feeling of mystery and</w:t>
      </w:r>
      <w:r>
        <w:rPr>
          <w:rFonts w:ascii="Arial" w:hAnsi="Arial" w:cs="Arial"/>
          <w:i/>
          <w:iCs/>
          <w:color w:val="222222"/>
          <w:sz w:val="22"/>
          <w:szCs w:val="22"/>
        </w:rPr>
        <w:br/>
        <w:t>danger around us</w:t>
      </w:r>
      <w:r>
        <w:rPr>
          <w:rFonts w:ascii="Arial" w:hAnsi="Arial" w:cs="Arial"/>
          <w:color w:val="222222"/>
          <w:sz w:val="22"/>
          <w:szCs w:val="22"/>
        </w:rPr>
        <w:t>.</w:t>
      </w:r>
    </w:p>
    <w:p w:rsidR="00C3786E" w:rsidRDefault="00C3786E" w:rsidP="00C3786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Find</w:t>
      </w:r>
      <w:r>
        <w:rPr>
          <w:rFonts w:ascii="Arial" w:hAnsi="Arial" w:cs="Arial"/>
          <w:color w:val="222222"/>
          <w:sz w:val="22"/>
          <w:szCs w:val="22"/>
        </w:rPr>
        <w:t> and </w:t>
      </w:r>
      <w:r>
        <w:rPr>
          <w:rFonts w:ascii="Arial" w:hAnsi="Arial" w:cs="Arial"/>
          <w:b/>
          <w:bCs/>
          <w:color w:val="222222"/>
          <w:sz w:val="22"/>
          <w:szCs w:val="22"/>
        </w:rPr>
        <w:t>copy</w:t>
      </w:r>
      <w:r>
        <w:rPr>
          <w:rFonts w:ascii="Arial" w:hAnsi="Arial" w:cs="Arial"/>
          <w:color w:val="222222"/>
          <w:sz w:val="22"/>
          <w:szCs w:val="22"/>
        </w:rPr>
        <w:t> </w:t>
      </w:r>
      <w:r>
        <w:rPr>
          <w:rFonts w:ascii="Arial" w:hAnsi="Arial" w:cs="Arial"/>
          <w:b/>
          <w:bCs/>
          <w:color w:val="222222"/>
          <w:sz w:val="22"/>
          <w:szCs w:val="22"/>
        </w:rPr>
        <w:t>four different</w:t>
      </w:r>
      <w:r>
        <w:rPr>
          <w:rFonts w:ascii="Arial" w:hAnsi="Arial" w:cs="Arial"/>
          <w:color w:val="222222"/>
          <w:sz w:val="22"/>
          <w:szCs w:val="22"/>
        </w:rPr>
        <w:t> words from the rest of the paragraph that</w:t>
      </w:r>
      <w:r>
        <w:rPr>
          <w:rFonts w:ascii="Arial" w:hAnsi="Arial" w:cs="Arial"/>
          <w:color w:val="222222"/>
          <w:sz w:val="22"/>
          <w:szCs w:val="22"/>
        </w:rPr>
        <w:br/>
        <w:t>suggest danger.</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1. 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2. 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3. 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4. 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Using information from the text, tick one box in each row to show whether</w:t>
      </w:r>
      <w:r>
        <w:rPr>
          <w:rFonts w:ascii="Arial" w:hAnsi="Arial" w:cs="Arial"/>
          <w:color w:val="222222"/>
          <w:sz w:val="22"/>
          <w:szCs w:val="22"/>
        </w:rPr>
        <w:br/>
        <w:t>each statement is </w:t>
      </w:r>
      <w:r>
        <w:rPr>
          <w:rFonts w:ascii="Arial" w:hAnsi="Arial" w:cs="Arial"/>
          <w:b/>
          <w:bCs/>
          <w:color w:val="222222"/>
          <w:sz w:val="22"/>
          <w:szCs w:val="22"/>
        </w:rPr>
        <w:t>true</w:t>
      </w:r>
      <w:r>
        <w:rPr>
          <w:rFonts w:ascii="Arial" w:hAnsi="Arial" w:cs="Arial"/>
          <w:color w:val="222222"/>
          <w:sz w:val="22"/>
          <w:szCs w:val="22"/>
        </w:rPr>
        <w:t> or </w:t>
      </w:r>
      <w:r>
        <w:rPr>
          <w:rFonts w:ascii="Arial" w:hAnsi="Arial" w:cs="Arial"/>
          <w:b/>
          <w:bCs/>
          <w:color w:val="222222"/>
          <w:sz w:val="22"/>
          <w:szCs w:val="22"/>
        </w:rPr>
        <w:t>false</w:t>
      </w:r>
      <w:r>
        <w:rPr>
          <w:rFonts w:ascii="Arial" w:hAnsi="Arial" w:cs="Arial"/>
          <w:color w:val="222222"/>
          <w:sz w:val="22"/>
          <w:szCs w:val="22"/>
        </w:rPr>
        <w:t>.</w:t>
      </w:r>
    </w:p>
    <w:p w:rsidR="00C3786E" w:rsidRDefault="00C3786E" w:rsidP="00C3786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7230" w:type="dxa"/>
        <w:tblInd w:w="1242" w:type="dxa"/>
        <w:tblCellMar>
          <w:left w:w="0" w:type="dxa"/>
          <w:right w:w="0" w:type="dxa"/>
        </w:tblCellMar>
        <w:tblLook w:val="04A0" w:firstRow="1" w:lastRow="0" w:firstColumn="1" w:lastColumn="0" w:noHBand="0" w:noVBand="1"/>
      </w:tblPr>
      <w:tblGrid>
        <w:gridCol w:w="4962"/>
        <w:gridCol w:w="1134"/>
        <w:gridCol w:w="1134"/>
      </w:tblGrid>
      <w:tr w:rsidR="00C3786E" w:rsidTr="00C3786E">
        <w:tc>
          <w:tcPr>
            <w:tcW w:w="4962"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rPr>
                <w:rFonts w:ascii="Arial" w:hAnsi="Arial" w:cs="Arial"/>
                <w:sz w:val="22"/>
                <w:szCs w:val="22"/>
              </w:rPr>
            </w:pPr>
            <w:r>
              <w:rPr>
                <w:rFonts w:ascii="Arial" w:hAnsi="Arial" w:cs="Arial"/>
                <w:sz w:val="22"/>
                <w:szCs w:val="22"/>
              </w:rPr>
              <w:t> </w:t>
            </w:r>
          </w:p>
        </w:tc>
        <w:tc>
          <w:tcPr>
            <w:tcW w:w="1134" w:type="dxa"/>
            <w:tcBorders>
              <w:top w:val="single" w:sz="12" w:space="0" w:color="auto"/>
              <w:left w:val="nil"/>
              <w:bottom w:val="single" w:sz="8" w:space="0" w:color="auto"/>
              <w:right w:val="single" w:sz="12" w:space="0" w:color="auto"/>
            </w:tcBorders>
            <w:shd w:val="clear" w:color="auto" w:fill="FFF8CC"/>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b/>
                <w:bCs/>
                <w:sz w:val="22"/>
                <w:szCs w:val="22"/>
              </w:rPr>
              <w:t>True</w:t>
            </w:r>
          </w:p>
        </w:tc>
        <w:tc>
          <w:tcPr>
            <w:tcW w:w="1134" w:type="dxa"/>
            <w:tcBorders>
              <w:top w:val="single" w:sz="12" w:space="0" w:color="auto"/>
              <w:left w:val="nil"/>
              <w:bottom w:val="single" w:sz="8" w:space="0" w:color="auto"/>
              <w:right w:val="single" w:sz="12" w:space="0" w:color="auto"/>
            </w:tcBorders>
            <w:shd w:val="clear" w:color="auto" w:fill="FFF8CC"/>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b/>
                <w:bCs/>
                <w:sz w:val="22"/>
                <w:szCs w:val="22"/>
              </w:rPr>
              <w:t>False</w:t>
            </w:r>
          </w:p>
        </w:tc>
      </w:tr>
      <w:tr w:rsidR="00C3786E" w:rsidTr="00C3786E">
        <w:tc>
          <w:tcPr>
            <w:tcW w:w="4962"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C3786E" w:rsidRDefault="00C3786E">
            <w:pPr>
              <w:pStyle w:val="boxl"/>
              <w:spacing w:before="120" w:beforeAutospacing="0" w:after="120" w:afterAutospacing="0"/>
              <w:rPr>
                <w:rFonts w:ascii="Arial" w:hAnsi="Arial" w:cs="Arial"/>
                <w:sz w:val="22"/>
                <w:szCs w:val="22"/>
              </w:rPr>
            </w:pPr>
            <w:r>
              <w:rPr>
                <w:rFonts w:ascii="Arial" w:hAnsi="Arial" w:cs="Arial"/>
                <w:sz w:val="22"/>
                <w:szCs w:val="22"/>
              </w:rPr>
              <w:t>Lord John saw the dinosaur tracks first.</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r>
      <w:tr w:rsidR="00C3786E" w:rsidTr="00C3786E">
        <w:tc>
          <w:tcPr>
            <w:tcW w:w="4962"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C3786E" w:rsidRDefault="00C3786E">
            <w:pPr>
              <w:pStyle w:val="boxl"/>
              <w:spacing w:before="120" w:beforeAutospacing="0" w:after="120" w:afterAutospacing="0"/>
              <w:rPr>
                <w:rFonts w:ascii="Arial" w:hAnsi="Arial" w:cs="Arial"/>
                <w:sz w:val="22"/>
                <w:szCs w:val="22"/>
              </w:rPr>
            </w:pPr>
            <w:r>
              <w:rPr>
                <w:rFonts w:ascii="Arial" w:hAnsi="Arial" w:cs="Arial"/>
                <w:sz w:val="22"/>
                <w:szCs w:val="22"/>
              </w:rPr>
              <w:t>Professor Summerlee has faked the evidence.</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r>
      <w:tr w:rsidR="00C3786E" w:rsidTr="00C3786E">
        <w:tc>
          <w:tcPr>
            <w:tcW w:w="4962" w:type="dxa"/>
            <w:tcBorders>
              <w:top w:val="nil"/>
              <w:left w:val="single" w:sz="12" w:space="0" w:color="auto"/>
              <w:bottom w:val="single" w:sz="8" w:space="0" w:color="auto"/>
              <w:right w:val="single" w:sz="12" w:space="0" w:color="auto"/>
            </w:tcBorders>
            <w:shd w:val="clear" w:color="auto" w:fill="FFF8CC"/>
            <w:tcMar>
              <w:top w:w="0" w:type="dxa"/>
              <w:left w:w="108" w:type="dxa"/>
              <w:bottom w:w="0" w:type="dxa"/>
              <w:right w:w="108" w:type="dxa"/>
            </w:tcMar>
            <w:vAlign w:val="center"/>
            <w:hideMark/>
          </w:tcPr>
          <w:p w:rsidR="00C3786E" w:rsidRDefault="00C3786E">
            <w:pPr>
              <w:pStyle w:val="boxl"/>
              <w:spacing w:before="120" w:beforeAutospacing="0" w:after="120" w:afterAutospacing="0"/>
              <w:rPr>
                <w:rFonts w:ascii="Arial" w:hAnsi="Arial" w:cs="Arial"/>
                <w:sz w:val="22"/>
                <w:szCs w:val="22"/>
              </w:rPr>
            </w:pPr>
            <w:r>
              <w:rPr>
                <w:rFonts w:ascii="Arial" w:hAnsi="Arial" w:cs="Arial"/>
                <w:sz w:val="22"/>
                <w:szCs w:val="22"/>
              </w:rPr>
              <w:t>Professor Challenger worries that people won’t believe them.</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c>
          <w:tcPr>
            <w:tcW w:w="11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r>
      <w:tr w:rsidR="00C3786E" w:rsidTr="00C3786E">
        <w:tc>
          <w:tcPr>
            <w:tcW w:w="4962" w:type="dxa"/>
            <w:tcBorders>
              <w:top w:val="nil"/>
              <w:left w:val="single" w:sz="12" w:space="0" w:color="auto"/>
              <w:bottom w:val="single" w:sz="12" w:space="0" w:color="auto"/>
              <w:right w:val="single" w:sz="12" w:space="0" w:color="auto"/>
            </w:tcBorders>
            <w:shd w:val="clear" w:color="auto" w:fill="FFF8CC"/>
            <w:tcMar>
              <w:top w:w="0" w:type="dxa"/>
              <w:left w:w="108" w:type="dxa"/>
              <w:bottom w:w="0" w:type="dxa"/>
              <w:right w:w="108" w:type="dxa"/>
            </w:tcMar>
            <w:vAlign w:val="center"/>
            <w:hideMark/>
          </w:tcPr>
          <w:p w:rsidR="00C3786E" w:rsidRDefault="00C3786E">
            <w:pPr>
              <w:pStyle w:val="boxl"/>
              <w:spacing w:before="120" w:beforeAutospacing="0" w:after="120" w:afterAutospacing="0"/>
              <w:rPr>
                <w:rFonts w:ascii="Arial" w:hAnsi="Arial" w:cs="Arial"/>
                <w:sz w:val="22"/>
                <w:szCs w:val="22"/>
              </w:rPr>
            </w:pPr>
            <w:r>
              <w:rPr>
                <w:rFonts w:ascii="Arial" w:hAnsi="Arial" w:cs="Arial"/>
                <w:sz w:val="22"/>
                <w:szCs w:val="22"/>
              </w:rPr>
              <w:t>They are all frightened of the iguanodons.</w:t>
            </w:r>
          </w:p>
        </w:tc>
        <w:tc>
          <w:tcPr>
            <w:tcW w:w="113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c>
          <w:tcPr>
            <w:tcW w:w="113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C3786E" w:rsidRDefault="00C3786E">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r>
    </w:tbl>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    The mood of the characters changes throughout the extract.</w:t>
      </w:r>
    </w:p>
    <w:p w:rsidR="00C3786E" w:rsidRDefault="00C3786E" w:rsidP="00C3786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(a)     </w:t>
      </w:r>
      <w:r>
        <w:rPr>
          <w:rFonts w:ascii="Arial" w:hAnsi="Arial" w:cs="Arial"/>
          <w:b/>
          <w:bCs/>
          <w:color w:val="222222"/>
          <w:sz w:val="22"/>
          <w:szCs w:val="22"/>
        </w:rPr>
        <w:t>Find</w:t>
      </w:r>
      <w:r>
        <w:rPr>
          <w:rFonts w:ascii="Arial" w:hAnsi="Arial" w:cs="Arial"/>
          <w:color w:val="222222"/>
          <w:sz w:val="22"/>
          <w:szCs w:val="22"/>
        </w:rPr>
        <w:t> and </w:t>
      </w:r>
      <w:r>
        <w:rPr>
          <w:rFonts w:ascii="Arial" w:hAnsi="Arial" w:cs="Arial"/>
          <w:b/>
          <w:bCs/>
          <w:color w:val="222222"/>
          <w:sz w:val="22"/>
          <w:szCs w:val="22"/>
        </w:rPr>
        <w:t>copy</w:t>
      </w:r>
      <w:r>
        <w:rPr>
          <w:rFonts w:ascii="Arial" w:hAnsi="Arial" w:cs="Arial"/>
          <w:color w:val="222222"/>
          <w:sz w:val="22"/>
          <w:szCs w:val="22"/>
        </w:rPr>
        <w:t> the group of words on page 2 where Lord John’s mood</w:t>
      </w:r>
      <w:r>
        <w:rPr>
          <w:rFonts w:ascii="Arial" w:hAnsi="Arial" w:cs="Arial"/>
          <w:color w:val="222222"/>
          <w:sz w:val="22"/>
          <w:szCs w:val="22"/>
        </w:rPr>
        <w:br/>
        <w:t>changes.</w:t>
      </w:r>
    </w:p>
    <w:p w:rsidR="00C3786E" w:rsidRDefault="00C3786E" w:rsidP="00C3786E">
      <w:pPr>
        <w:pStyle w:val="indent3new"/>
        <w:shd w:val="clear" w:color="auto" w:fill="FFFFFF"/>
        <w:spacing w:before="480" w:beforeAutospacing="0" w:after="0" w:afterAutospacing="0"/>
        <w:ind w:left="1701"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C3786E" w:rsidRDefault="00C3786E" w:rsidP="00C3786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How does Lord John’s mood change?</w:t>
      </w:r>
    </w:p>
    <w:p w:rsidR="00C3786E" w:rsidRDefault="00C3786E" w:rsidP="00C3786E">
      <w:pPr>
        <w:pStyle w:val="indent3new"/>
        <w:shd w:val="clear" w:color="auto" w:fill="FFFFFF"/>
        <w:spacing w:before="480" w:beforeAutospacing="0" w:after="0" w:afterAutospacing="0"/>
        <w:ind w:left="1701"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C3786E" w:rsidRDefault="00C3786E" w:rsidP="00C3786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12.    Based on what you have read, what does the last paragraph suggest might</w:t>
      </w:r>
      <w:r>
        <w:rPr>
          <w:rFonts w:ascii="Arial" w:hAnsi="Arial" w:cs="Arial"/>
          <w:color w:val="222222"/>
          <w:sz w:val="22"/>
          <w:szCs w:val="22"/>
        </w:rPr>
        <w:br/>
        <w:t>happen to the explorers next?</w:t>
      </w:r>
    </w:p>
    <w:p w:rsidR="00C3786E" w:rsidRDefault="00C3786E" w:rsidP="00C3786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Use evidence from this paragraph to support your prediction.</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lastRenderedPageBreak/>
        <w:t>______________________________________________________________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C3786E" w:rsidRDefault="00C3786E" w:rsidP="00C3786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6D03C6" w:rsidRDefault="006D03C6"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067854">
      <w:pPr>
        <w:rPr>
          <w:color w:val="000000" w:themeColor="text1"/>
          <w:sz w:val="36"/>
        </w:rPr>
      </w:pPr>
    </w:p>
    <w:p w:rsidR="0038289C" w:rsidRDefault="0038289C" w:rsidP="0038289C">
      <w:pPr>
        <w:pStyle w:val="indent1"/>
        <w:shd w:val="clear" w:color="auto" w:fill="FFFFFF"/>
        <w:spacing w:before="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      (a)     </w:t>
      </w:r>
      <w:r>
        <w:rPr>
          <w:rFonts w:ascii="Arial" w:hAnsi="Arial" w:cs="Arial"/>
          <w:b/>
          <w:bCs/>
          <w:color w:val="222222"/>
          <w:sz w:val="22"/>
          <w:szCs w:val="22"/>
        </w:rPr>
        <w:t>Award 1 mark</w:t>
      </w:r>
      <w:r>
        <w:rPr>
          <w:rFonts w:ascii="Arial" w:hAnsi="Arial" w:cs="Arial"/>
          <w:color w:val="222222"/>
          <w:sz w:val="22"/>
          <w:szCs w:val="22"/>
        </w:rPr>
        <w:t> for the correct option indicated.</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The story is told from the perspective of...</w:t>
      </w:r>
    </w:p>
    <w:p w:rsidR="0038289C" w:rsidRDefault="0038289C" w:rsidP="0038289C">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7058" w:type="dxa"/>
        <w:tblInd w:w="1384" w:type="dxa"/>
        <w:tblCellMar>
          <w:left w:w="0" w:type="dxa"/>
          <w:right w:w="0" w:type="dxa"/>
        </w:tblCellMar>
        <w:tblLook w:val="04A0" w:firstRow="1" w:lastRow="0" w:firstColumn="1" w:lastColumn="0" w:noHBand="0" w:noVBand="1"/>
      </w:tblPr>
      <w:tblGrid>
        <w:gridCol w:w="7718"/>
        <w:gridCol w:w="222"/>
        <w:gridCol w:w="222"/>
        <w:gridCol w:w="222"/>
      </w:tblGrid>
      <w:tr w:rsidR="0038289C" w:rsidTr="0038289C">
        <w:trPr>
          <w:trHeight w:val="674"/>
        </w:trPr>
        <w:tc>
          <w:tcPr>
            <w:tcW w:w="6569" w:type="dxa"/>
            <w:tcBorders>
              <w:top w:val="nil"/>
              <w:left w:val="nil"/>
              <w:bottom w:val="nil"/>
              <w:right w:val="nil"/>
            </w:tcBorders>
            <w:tcMar>
              <w:top w:w="0" w:type="dxa"/>
              <w:left w:w="108" w:type="dxa"/>
              <w:bottom w:w="0" w:type="dxa"/>
              <w:right w:w="108" w:type="dxa"/>
            </w:tcMar>
            <w:vAlign w:val="center"/>
          </w:tcPr>
          <w:p w:rsidR="0038289C" w:rsidRDefault="0038289C">
            <w:pPr>
              <w:pStyle w:val="boxl"/>
              <w:spacing w:before="0" w:beforeAutospacing="0" w:after="0" w:afterAutospacing="0"/>
              <w:jc w:val="center"/>
              <w:rPr>
                <w:rFonts w:ascii="Arial" w:hAnsi="Arial" w:cs="Arial"/>
                <w:sz w:val="22"/>
                <w:szCs w:val="22"/>
              </w:rPr>
            </w:pPr>
            <w:r>
              <w:rPr>
                <w:noProof/>
              </w:rPr>
              <w:drawing>
                <wp:inline distT="0" distB="0" distL="0" distR="0" wp14:anchorId="05CA7FF8" wp14:editId="32F1BBF0">
                  <wp:extent cx="4764197" cy="7902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413" cy="797936"/>
                          </a:xfrm>
                          <a:prstGeom prst="rect">
                            <a:avLst/>
                          </a:prstGeom>
                        </pic:spPr>
                      </pic:pic>
                    </a:graphicData>
                  </a:graphic>
                </wp:inline>
              </w:drawing>
            </w:r>
          </w:p>
        </w:tc>
        <w:tc>
          <w:tcPr>
            <w:tcW w:w="163" w:type="dxa"/>
            <w:tcBorders>
              <w:top w:val="nil"/>
              <w:left w:val="nil"/>
              <w:bottom w:val="nil"/>
              <w:right w:val="nil"/>
            </w:tcBorders>
            <w:tcMar>
              <w:top w:w="0" w:type="dxa"/>
              <w:left w:w="108" w:type="dxa"/>
              <w:bottom w:w="0" w:type="dxa"/>
              <w:right w:w="108" w:type="dxa"/>
            </w:tcMar>
            <w:vAlign w:val="center"/>
          </w:tcPr>
          <w:p w:rsidR="0038289C" w:rsidRDefault="0038289C">
            <w:pPr>
              <w:pStyle w:val="boxl"/>
              <w:spacing w:before="0" w:beforeAutospacing="0" w:after="0" w:afterAutospacing="0"/>
              <w:jc w:val="center"/>
              <w:rPr>
                <w:rFonts w:ascii="Arial" w:hAnsi="Arial" w:cs="Arial"/>
                <w:sz w:val="22"/>
                <w:szCs w:val="22"/>
              </w:rPr>
            </w:pPr>
          </w:p>
        </w:tc>
        <w:tc>
          <w:tcPr>
            <w:tcW w:w="163" w:type="dxa"/>
            <w:tcBorders>
              <w:top w:val="nil"/>
              <w:left w:val="nil"/>
              <w:bottom w:val="nil"/>
              <w:right w:val="nil"/>
            </w:tcBorders>
            <w:tcMar>
              <w:top w:w="0" w:type="dxa"/>
              <w:left w:w="108" w:type="dxa"/>
              <w:bottom w:w="0" w:type="dxa"/>
              <w:right w:w="108" w:type="dxa"/>
            </w:tcMar>
            <w:vAlign w:val="center"/>
          </w:tcPr>
          <w:p w:rsidR="0038289C" w:rsidRDefault="0038289C">
            <w:pPr>
              <w:pStyle w:val="boxl"/>
              <w:spacing w:before="0" w:beforeAutospacing="0" w:after="0" w:afterAutospacing="0"/>
              <w:jc w:val="center"/>
              <w:rPr>
                <w:rFonts w:ascii="Arial" w:hAnsi="Arial" w:cs="Arial"/>
                <w:sz w:val="22"/>
                <w:szCs w:val="22"/>
              </w:rPr>
            </w:pPr>
          </w:p>
        </w:tc>
        <w:tc>
          <w:tcPr>
            <w:tcW w:w="163" w:type="dxa"/>
            <w:tcBorders>
              <w:top w:val="nil"/>
              <w:left w:val="nil"/>
              <w:bottom w:val="nil"/>
              <w:right w:val="nil"/>
            </w:tcBorders>
            <w:tcMar>
              <w:top w:w="0" w:type="dxa"/>
              <w:left w:w="108" w:type="dxa"/>
              <w:bottom w:w="0" w:type="dxa"/>
              <w:right w:w="108" w:type="dxa"/>
            </w:tcMar>
            <w:vAlign w:val="center"/>
          </w:tcPr>
          <w:p w:rsidR="0038289C" w:rsidRDefault="0038289C">
            <w:pPr>
              <w:pStyle w:val="boxl"/>
              <w:spacing w:before="0" w:beforeAutospacing="0" w:after="0" w:afterAutospacing="0"/>
              <w:jc w:val="center"/>
              <w:rPr>
                <w:rFonts w:ascii="Arial" w:hAnsi="Arial" w:cs="Arial"/>
                <w:sz w:val="22"/>
                <w:szCs w:val="22"/>
              </w:rPr>
            </w:pPr>
          </w:p>
        </w:tc>
      </w:tr>
    </w:tbl>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w:t>
      </w:r>
      <w:r>
        <w:rPr>
          <w:rFonts w:ascii="Arial" w:hAnsi="Arial" w:cs="Arial"/>
          <w:b/>
          <w:bCs/>
          <w:color w:val="222222"/>
          <w:sz w:val="22"/>
          <w:szCs w:val="22"/>
        </w:rPr>
        <w:t>Award 1 mark</w:t>
      </w:r>
      <w:r>
        <w:rPr>
          <w:rFonts w:ascii="Arial" w:hAnsi="Arial" w:cs="Arial"/>
          <w:color w:val="222222"/>
          <w:sz w:val="22"/>
          <w:szCs w:val="22"/>
        </w:rPr>
        <w:t> for the correct option indicated.</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p>
    <w:p w:rsidR="0038289C" w:rsidRDefault="0038289C" w:rsidP="0038289C">
      <w:pPr>
        <w:pStyle w:val="mark"/>
        <w:shd w:val="clear" w:color="auto" w:fill="FFFFFF"/>
        <w:tabs>
          <w:tab w:val="left" w:pos="1795"/>
          <w:tab w:val="right" w:pos="10990"/>
        </w:tabs>
        <w:spacing w:before="60" w:beforeAutospacing="0" w:after="0" w:afterAutospacing="0" w:line="240" w:lineRule="atLeast"/>
        <w:outlineLvl w:val="5"/>
        <w:rPr>
          <w:rFonts w:ascii="Arial" w:hAnsi="Arial" w:cs="Arial"/>
          <w:b/>
          <w:bCs/>
          <w:color w:val="222222"/>
          <w:sz w:val="20"/>
          <w:szCs w:val="20"/>
        </w:rPr>
      </w:pPr>
      <w:r>
        <w:rPr>
          <w:rFonts w:ascii="Arial" w:hAnsi="Arial" w:cs="Arial"/>
          <w:b/>
          <w:bCs/>
          <w:color w:val="222222"/>
          <w:sz w:val="20"/>
          <w:szCs w:val="20"/>
        </w:rPr>
        <w:tab/>
      </w:r>
      <w:r>
        <w:rPr>
          <w:noProof/>
        </w:rPr>
        <w:drawing>
          <wp:inline distT="0" distB="0" distL="0" distR="0" wp14:anchorId="3D8C1EFC" wp14:editId="22A9F035">
            <wp:extent cx="4565176" cy="525358"/>
            <wp:effectExtent l="0" t="0" r="698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3058" cy="527416"/>
                    </a:xfrm>
                    <a:prstGeom prst="rect">
                      <a:avLst/>
                    </a:prstGeom>
                  </pic:spPr>
                </pic:pic>
              </a:graphicData>
            </a:graphic>
          </wp:inline>
        </w:drawing>
      </w:r>
      <w:r>
        <w:rPr>
          <w:rFonts w:ascii="Arial" w:hAnsi="Arial" w:cs="Arial"/>
          <w:b/>
          <w:bCs/>
          <w:color w:val="222222"/>
          <w:sz w:val="20"/>
          <w:szCs w:val="20"/>
        </w:rPr>
        <w:tab/>
        <w:t>1 mark</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(c)     </w:t>
      </w:r>
      <w:r>
        <w:rPr>
          <w:rFonts w:ascii="Arial" w:hAnsi="Arial" w:cs="Arial"/>
          <w:b/>
          <w:bCs/>
          <w:color w:val="222222"/>
          <w:sz w:val="22"/>
          <w:szCs w:val="22"/>
        </w:rPr>
        <w:t>Award 1 mark</w:t>
      </w:r>
      <w:r>
        <w:rPr>
          <w:rFonts w:ascii="Arial" w:hAnsi="Arial" w:cs="Arial"/>
          <w:color w:val="222222"/>
          <w:sz w:val="22"/>
          <w:szCs w:val="22"/>
        </w:rPr>
        <w:t> for the correct option indicated.</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 xml:space="preserve">                 </w:t>
      </w:r>
      <w:r>
        <w:rPr>
          <w:noProof/>
        </w:rPr>
        <w:drawing>
          <wp:inline distT="0" distB="0" distL="0" distR="0" wp14:anchorId="469310A9" wp14:editId="3483E7E5">
            <wp:extent cx="4237630" cy="58787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5916" cy="595965"/>
                    </a:xfrm>
                    <a:prstGeom prst="rect">
                      <a:avLst/>
                    </a:prstGeom>
                  </pic:spPr>
                </pic:pic>
              </a:graphicData>
            </a:graphic>
          </wp:inline>
        </w:drawing>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(d)     </w:t>
      </w:r>
      <w:r>
        <w:rPr>
          <w:rFonts w:ascii="Arial" w:hAnsi="Arial" w:cs="Arial"/>
          <w:b/>
          <w:bCs/>
          <w:color w:val="222222"/>
          <w:sz w:val="22"/>
          <w:szCs w:val="22"/>
        </w:rPr>
        <w:t>Award 1 mark</w:t>
      </w:r>
      <w:r>
        <w:rPr>
          <w:rFonts w:ascii="Arial" w:hAnsi="Arial" w:cs="Arial"/>
          <w:color w:val="222222"/>
          <w:sz w:val="22"/>
          <w:szCs w:val="22"/>
        </w:rPr>
        <w:t> for the correct option indicated.</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xml:space="preserve">        </w:t>
      </w:r>
      <w:r>
        <w:rPr>
          <w:noProof/>
        </w:rPr>
        <w:drawing>
          <wp:inline distT="0" distB="0" distL="0" distR="0" wp14:anchorId="48A1938A" wp14:editId="5375856E">
            <wp:extent cx="4271749" cy="565949"/>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9647" cy="572295"/>
                    </a:xfrm>
                    <a:prstGeom prst="rect">
                      <a:avLst/>
                    </a:prstGeom>
                  </pic:spPr>
                </pic:pic>
              </a:graphicData>
            </a:graphic>
          </wp:inline>
        </w:drawing>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w:t>
      </w: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i/>
          <w:iCs/>
          <w:color w:val="222222"/>
          <w:sz w:val="22"/>
          <w:szCs w:val="22"/>
        </w:rPr>
        <w:t>(After a) few hundred yards</w:t>
      </w:r>
      <w:r>
        <w:rPr>
          <w:rFonts w:ascii="Arial" w:hAnsi="Arial" w:cs="Arial"/>
          <w:color w:val="222222"/>
          <w:sz w:val="22"/>
          <w:szCs w:val="22"/>
        </w:rPr>
        <w:t>.</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w:t>
      </w:r>
      <w:r>
        <w:rPr>
          <w:rFonts w:ascii="Arial" w:hAnsi="Arial" w:cs="Arial"/>
          <w:b/>
          <w:bCs/>
          <w:color w:val="222222"/>
          <w:sz w:val="22"/>
          <w:szCs w:val="22"/>
        </w:rPr>
        <w:t>Award 1 mark</w:t>
      </w:r>
      <w:r>
        <w:rPr>
          <w:rFonts w:ascii="Arial" w:hAnsi="Arial" w:cs="Arial"/>
          <w:color w:val="222222"/>
          <w:sz w:val="22"/>
          <w:szCs w:val="22"/>
        </w:rPr>
        <w:t> for reference to either acceptable point:</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it is referred to as ‘the unknown’</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they entered cautiously.</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reference to it being overgrown.</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4.      </w:t>
      </w:r>
      <w:r>
        <w:rPr>
          <w:rFonts w:ascii="Arial" w:hAnsi="Arial" w:cs="Arial"/>
          <w:b/>
          <w:bCs/>
          <w:color w:val="222222"/>
          <w:sz w:val="22"/>
          <w:szCs w:val="22"/>
        </w:rPr>
        <w:t>Award 1 mark</w:t>
      </w:r>
      <w:r>
        <w:rPr>
          <w:rFonts w:ascii="Arial" w:hAnsi="Arial" w:cs="Arial"/>
          <w:color w:val="222222"/>
          <w:sz w:val="22"/>
          <w:szCs w:val="22"/>
        </w:rPr>
        <w:t> for reference to providing a comparison to something the reader will recognise, e.g.</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because we know how big elephants are</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we know what lizard’s skin is like</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it compares them to animals we know.</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5.</w:t>
      </w:r>
    </w:p>
    <w:tbl>
      <w:tblPr>
        <w:tblW w:w="8222" w:type="dxa"/>
        <w:tblInd w:w="1242" w:type="dxa"/>
        <w:tblCellMar>
          <w:left w:w="0" w:type="dxa"/>
          <w:right w:w="0" w:type="dxa"/>
        </w:tblCellMar>
        <w:tblLook w:val="04A0" w:firstRow="1" w:lastRow="0" w:firstColumn="1" w:lastColumn="0" w:noHBand="0" w:noVBand="1"/>
      </w:tblPr>
      <w:tblGrid>
        <w:gridCol w:w="2694"/>
        <w:gridCol w:w="5528"/>
      </w:tblGrid>
      <w:tr w:rsidR="0038289C" w:rsidTr="0038289C">
        <w:tc>
          <w:tcPr>
            <w:tcW w:w="2694" w:type="dxa"/>
            <w:tcBorders>
              <w:top w:val="single" w:sz="8" w:space="0" w:color="auto"/>
              <w:left w:val="single" w:sz="8" w:space="0" w:color="auto"/>
              <w:bottom w:val="single" w:sz="8" w:space="0" w:color="auto"/>
              <w:right w:val="nil"/>
            </w:tcBorders>
            <w:shd w:val="clear" w:color="auto" w:fill="DFDA00"/>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t>Acceptable Points</w:t>
            </w:r>
          </w:p>
        </w:tc>
        <w:tc>
          <w:tcPr>
            <w:tcW w:w="5528" w:type="dxa"/>
            <w:tcBorders>
              <w:top w:val="single" w:sz="8" w:space="0" w:color="auto"/>
              <w:left w:val="nil"/>
              <w:bottom w:val="single" w:sz="8" w:space="0" w:color="auto"/>
              <w:right w:val="single" w:sz="8" w:space="0" w:color="auto"/>
            </w:tcBorders>
            <w:shd w:val="clear" w:color="auto" w:fill="DFDA00"/>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t>Likely evidence (accept paraphrase)</w:t>
            </w:r>
          </w:p>
        </w:tc>
      </w:tr>
      <w:tr w:rsidR="0038289C" w:rsidTr="0038289C">
        <w:tc>
          <w:tcPr>
            <w:tcW w:w="8222" w:type="dxa"/>
            <w:gridSpan w:val="2"/>
            <w:tcBorders>
              <w:top w:val="nil"/>
              <w:left w:val="single" w:sz="8" w:space="0" w:color="auto"/>
              <w:bottom w:val="single" w:sz="8" w:space="0" w:color="auto"/>
              <w:right w:val="single" w:sz="8" w:space="0" w:color="auto"/>
            </w:tcBorders>
            <w:shd w:val="clear" w:color="auto" w:fill="FFFFA7"/>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t>inoffensive</w:t>
            </w:r>
          </w:p>
        </w:tc>
      </w:tr>
      <w:tr w:rsidR="0038289C" w:rsidTr="0038289C">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1.  acted like children /</w:t>
            </w:r>
            <w:r>
              <w:rPr>
                <w:rFonts w:ascii="Arial" w:hAnsi="Arial" w:cs="Arial"/>
                <w:sz w:val="22"/>
                <w:szCs w:val="22"/>
              </w:rPr>
              <w:br/>
              <w:t>     playful</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0" w:afterAutospacing="0"/>
              <w:rPr>
                <w:rFonts w:ascii="Arial" w:hAnsi="Arial" w:cs="Arial"/>
                <w:sz w:val="22"/>
                <w:szCs w:val="22"/>
              </w:rPr>
            </w:pPr>
            <w:r>
              <w:rPr>
                <w:rFonts w:ascii="Arial" w:hAnsi="Arial" w:cs="Arial"/>
                <w:i/>
                <w:iCs/>
                <w:sz w:val="22"/>
                <w:szCs w:val="22"/>
              </w:rPr>
              <w:t>•    little ones played round their parents</w:t>
            </w:r>
          </w:p>
          <w:p w:rsidR="0038289C" w:rsidRDefault="0038289C">
            <w:pPr>
              <w:pStyle w:val="boxl"/>
              <w:spacing w:before="0" w:beforeAutospacing="0" w:after="0" w:afterAutospacing="0"/>
              <w:rPr>
                <w:rFonts w:ascii="Arial" w:hAnsi="Arial" w:cs="Arial"/>
                <w:sz w:val="22"/>
                <w:szCs w:val="22"/>
              </w:rPr>
            </w:pPr>
            <w:r>
              <w:rPr>
                <w:rFonts w:ascii="Arial" w:hAnsi="Arial" w:cs="Arial"/>
                <w:i/>
                <w:iCs/>
                <w:sz w:val="22"/>
                <w:szCs w:val="22"/>
              </w:rPr>
              <w:t>•    unwieldy gambols</w:t>
            </w:r>
          </w:p>
          <w:p w:rsidR="0038289C" w:rsidRDefault="0038289C">
            <w:pPr>
              <w:pStyle w:val="boxl"/>
              <w:spacing w:before="0" w:beforeAutospacing="0" w:after="120" w:afterAutospacing="0"/>
              <w:rPr>
                <w:rFonts w:ascii="Arial" w:hAnsi="Arial" w:cs="Arial"/>
                <w:sz w:val="22"/>
                <w:szCs w:val="22"/>
              </w:rPr>
            </w:pPr>
            <w:r>
              <w:rPr>
                <w:rFonts w:ascii="Arial" w:hAnsi="Arial" w:cs="Arial"/>
                <w:i/>
                <w:iCs/>
                <w:sz w:val="22"/>
                <w:szCs w:val="22"/>
              </w:rPr>
              <w:t>•    bounding into the air</w:t>
            </w:r>
          </w:p>
        </w:tc>
      </w:tr>
      <w:tr w:rsidR="0038289C" w:rsidTr="0038289C">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2.  they are herbivores /</w:t>
            </w:r>
            <w:r>
              <w:rPr>
                <w:rFonts w:ascii="Arial" w:hAnsi="Arial" w:cs="Arial"/>
                <w:sz w:val="22"/>
                <w:szCs w:val="22"/>
              </w:rPr>
              <w:br/>
              <w:t>     vegetarians</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i/>
                <w:iCs/>
                <w:sz w:val="22"/>
                <w:szCs w:val="22"/>
              </w:rPr>
              <w:t>•    reaching a bunch of foliage</w:t>
            </w:r>
          </w:p>
        </w:tc>
      </w:tr>
      <w:tr w:rsidR="0038289C" w:rsidTr="0038289C">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3.  being together as a</w:t>
            </w:r>
            <w:r>
              <w:rPr>
                <w:rFonts w:ascii="Arial" w:hAnsi="Arial" w:cs="Arial"/>
                <w:sz w:val="22"/>
                <w:szCs w:val="22"/>
              </w:rPr>
              <w:br/>
              <w:t>     family / looking after</w:t>
            </w:r>
            <w:r>
              <w:rPr>
                <w:rFonts w:ascii="Arial" w:hAnsi="Arial" w:cs="Arial"/>
                <w:sz w:val="22"/>
                <w:szCs w:val="22"/>
              </w:rPr>
              <w:br/>
              <w:t>     their young</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0" w:afterAutospacing="0"/>
              <w:rPr>
                <w:rFonts w:ascii="Arial" w:hAnsi="Arial" w:cs="Arial"/>
                <w:sz w:val="22"/>
                <w:szCs w:val="22"/>
              </w:rPr>
            </w:pPr>
            <w:r>
              <w:rPr>
                <w:rFonts w:ascii="Arial" w:hAnsi="Arial" w:cs="Arial"/>
                <w:i/>
                <w:iCs/>
                <w:sz w:val="22"/>
                <w:szCs w:val="22"/>
              </w:rPr>
              <w:t>•    little ones played round their parents</w:t>
            </w:r>
          </w:p>
          <w:p w:rsidR="0038289C" w:rsidRDefault="0038289C">
            <w:pPr>
              <w:pStyle w:val="boxl"/>
              <w:spacing w:before="0" w:beforeAutospacing="0" w:after="120" w:afterAutospacing="0"/>
              <w:rPr>
                <w:rFonts w:ascii="Arial" w:hAnsi="Arial" w:cs="Arial"/>
                <w:sz w:val="22"/>
                <w:szCs w:val="22"/>
              </w:rPr>
            </w:pPr>
            <w:r>
              <w:rPr>
                <w:rFonts w:ascii="Arial" w:hAnsi="Arial" w:cs="Arial"/>
                <w:i/>
                <w:iCs/>
                <w:sz w:val="22"/>
                <w:szCs w:val="22"/>
              </w:rPr>
              <w:t>•    followed by its mate and its three enormous</w:t>
            </w:r>
            <w:r>
              <w:rPr>
                <w:rFonts w:ascii="Arial" w:hAnsi="Arial" w:cs="Arial"/>
                <w:i/>
                <w:iCs/>
                <w:sz w:val="22"/>
                <w:szCs w:val="22"/>
              </w:rPr>
              <w:br/>
              <w:t>     infants</w:t>
            </w:r>
          </w:p>
        </w:tc>
      </w:tr>
      <w:tr w:rsidR="0038289C" w:rsidTr="0038289C">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4.  the men don’t find</w:t>
            </w:r>
            <w:r>
              <w:rPr>
                <w:rFonts w:ascii="Arial" w:hAnsi="Arial" w:cs="Arial"/>
                <w:sz w:val="22"/>
                <w:szCs w:val="22"/>
              </w:rPr>
              <w:br/>
              <w:t>     them frightening /</w:t>
            </w:r>
            <w:r>
              <w:rPr>
                <w:rFonts w:ascii="Arial" w:hAnsi="Arial" w:cs="Arial"/>
                <w:sz w:val="22"/>
                <w:szCs w:val="22"/>
              </w:rPr>
              <w:br/>
              <w:t>     they don’t harm</w:t>
            </w:r>
            <w:r>
              <w:rPr>
                <w:rFonts w:ascii="Arial" w:hAnsi="Arial" w:cs="Arial"/>
                <w:sz w:val="22"/>
                <w:szCs w:val="22"/>
              </w:rPr>
              <w:br/>
              <w:t>     the men</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0" w:afterAutospacing="0"/>
              <w:rPr>
                <w:rFonts w:ascii="Arial" w:hAnsi="Arial" w:cs="Arial"/>
                <w:sz w:val="22"/>
                <w:szCs w:val="22"/>
              </w:rPr>
            </w:pPr>
            <w:r>
              <w:rPr>
                <w:rFonts w:ascii="Arial" w:hAnsi="Arial" w:cs="Arial"/>
                <w:i/>
                <w:iCs/>
                <w:sz w:val="22"/>
                <w:szCs w:val="22"/>
              </w:rPr>
              <w:t>•    I do not know how long we stayed gazing</w:t>
            </w:r>
          </w:p>
          <w:p w:rsidR="0038289C" w:rsidRDefault="0038289C">
            <w:pPr>
              <w:pStyle w:val="boxl"/>
              <w:spacing w:before="0" w:beforeAutospacing="0" w:after="120" w:afterAutospacing="0"/>
              <w:rPr>
                <w:rFonts w:ascii="Arial" w:hAnsi="Arial" w:cs="Arial"/>
                <w:sz w:val="22"/>
                <w:szCs w:val="22"/>
              </w:rPr>
            </w:pPr>
            <w:r>
              <w:rPr>
                <w:rFonts w:ascii="Arial" w:hAnsi="Arial" w:cs="Arial"/>
                <w:i/>
                <w:iCs/>
                <w:sz w:val="22"/>
                <w:szCs w:val="22"/>
              </w:rPr>
              <w:t>•    this marvellous spectacle</w:t>
            </w:r>
          </w:p>
        </w:tc>
      </w:tr>
      <w:tr w:rsidR="0038289C" w:rsidTr="0038289C">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5.  slow movement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i/>
                <w:iCs/>
                <w:sz w:val="22"/>
                <w:szCs w:val="22"/>
              </w:rPr>
              <w:t>•    slowly lurched</w:t>
            </w:r>
          </w:p>
        </w:tc>
      </w:tr>
      <w:tr w:rsidR="0038289C" w:rsidTr="0038289C">
        <w:tc>
          <w:tcPr>
            <w:tcW w:w="8222" w:type="dxa"/>
            <w:gridSpan w:val="2"/>
            <w:tcBorders>
              <w:top w:val="nil"/>
              <w:left w:val="single" w:sz="8" w:space="0" w:color="auto"/>
              <w:bottom w:val="single" w:sz="8" w:space="0" w:color="auto"/>
              <w:right w:val="single" w:sz="8" w:space="0" w:color="auto"/>
            </w:tcBorders>
            <w:shd w:val="clear" w:color="auto" w:fill="FFFFA7"/>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t>brutes</w:t>
            </w:r>
          </w:p>
        </w:tc>
      </w:tr>
      <w:tr w:rsidR="0038289C" w:rsidTr="0038289C">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6.  strength</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0" w:afterAutospacing="0"/>
              <w:rPr>
                <w:rFonts w:ascii="Arial" w:hAnsi="Arial" w:cs="Arial"/>
                <w:sz w:val="22"/>
                <w:szCs w:val="22"/>
              </w:rPr>
            </w:pPr>
            <w:r>
              <w:rPr>
                <w:rFonts w:ascii="Arial" w:hAnsi="Arial" w:cs="Arial"/>
                <w:i/>
                <w:iCs/>
                <w:sz w:val="22"/>
                <w:szCs w:val="22"/>
              </w:rPr>
              <w:t>•    tore it down as if it had been a sapling</w:t>
            </w:r>
          </w:p>
          <w:p w:rsidR="0038289C" w:rsidRDefault="0038289C">
            <w:pPr>
              <w:pStyle w:val="boxl"/>
              <w:spacing w:before="0" w:beforeAutospacing="0" w:after="120" w:afterAutospacing="0"/>
              <w:rPr>
                <w:rFonts w:ascii="Arial" w:hAnsi="Arial" w:cs="Arial"/>
                <w:sz w:val="22"/>
                <w:szCs w:val="22"/>
              </w:rPr>
            </w:pPr>
            <w:r>
              <w:rPr>
                <w:rFonts w:ascii="Arial" w:hAnsi="Arial" w:cs="Arial"/>
                <w:i/>
                <w:iCs/>
                <w:sz w:val="22"/>
                <w:szCs w:val="22"/>
              </w:rPr>
              <w:t>•    the strength of the parents seemed to be limitless</w:t>
            </w:r>
          </w:p>
        </w:tc>
      </w:tr>
      <w:tr w:rsidR="0038289C" w:rsidTr="0038289C">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7.  huge size</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0" w:afterAutospacing="0"/>
              <w:rPr>
                <w:rFonts w:ascii="Arial" w:hAnsi="Arial" w:cs="Arial"/>
                <w:sz w:val="22"/>
                <w:szCs w:val="22"/>
              </w:rPr>
            </w:pPr>
            <w:r>
              <w:rPr>
                <w:rFonts w:ascii="Arial" w:hAnsi="Arial" w:cs="Arial"/>
                <w:i/>
                <w:iCs/>
                <w:sz w:val="22"/>
                <w:szCs w:val="22"/>
              </w:rPr>
              <w:t>•    dull thuds</w:t>
            </w:r>
          </w:p>
          <w:p w:rsidR="0038289C" w:rsidRDefault="0038289C">
            <w:pPr>
              <w:pStyle w:val="boxl"/>
              <w:spacing w:before="0" w:beforeAutospacing="0" w:after="0" w:afterAutospacing="0"/>
              <w:rPr>
                <w:rFonts w:ascii="Arial" w:hAnsi="Arial" w:cs="Arial"/>
                <w:sz w:val="22"/>
                <w:szCs w:val="22"/>
              </w:rPr>
            </w:pPr>
            <w:r>
              <w:rPr>
                <w:rFonts w:ascii="Arial" w:hAnsi="Arial" w:cs="Arial"/>
                <w:i/>
                <w:iCs/>
                <w:sz w:val="22"/>
                <w:szCs w:val="22"/>
              </w:rPr>
              <w:t>•    its three enormous infants</w:t>
            </w:r>
          </w:p>
          <w:p w:rsidR="0038289C" w:rsidRDefault="0038289C">
            <w:pPr>
              <w:pStyle w:val="boxl"/>
              <w:spacing w:before="0" w:beforeAutospacing="0" w:after="0" w:afterAutospacing="0"/>
              <w:rPr>
                <w:rFonts w:ascii="Arial" w:hAnsi="Arial" w:cs="Arial"/>
                <w:sz w:val="22"/>
                <w:szCs w:val="22"/>
              </w:rPr>
            </w:pPr>
            <w:r>
              <w:rPr>
                <w:rFonts w:ascii="Arial" w:hAnsi="Arial" w:cs="Arial"/>
                <w:i/>
                <w:iCs/>
                <w:sz w:val="22"/>
                <w:szCs w:val="22"/>
              </w:rPr>
              <w:t>•    put his forelegs round the trunk of the tree</w:t>
            </w:r>
          </w:p>
          <w:p w:rsidR="0038289C" w:rsidRDefault="0038289C">
            <w:pPr>
              <w:pStyle w:val="boxl"/>
              <w:spacing w:before="0" w:beforeAutospacing="0" w:after="0" w:afterAutospacing="0"/>
              <w:rPr>
                <w:rFonts w:ascii="Arial" w:hAnsi="Arial" w:cs="Arial"/>
                <w:sz w:val="22"/>
                <w:szCs w:val="22"/>
              </w:rPr>
            </w:pPr>
            <w:r>
              <w:rPr>
                <w:rFonts w:ascii="Arial" w:hAnsi="Arial" w:cs="Arial"/>
                <w:i/>
                <w:iCs/>
                <w:sz w:val="22"/>
                <w:szCs w:val="22"/>
              </w:rPr>
              <w:t>•    their heads high above the brushwood</w:t>
            </w:r>
          </w:p>
          <w:p w:rsidR="0038289C" w:rsidRDefault="0038289C">
            <w:pPr>
              <w:pStyle w:val="boxl"/>
              <w:spacing w:before="0" w:beforeAutospacing="0" w:after="0" w:afterAutospacing="0"/>
              <w:rPr>
                <w:rFonts w:ascii="Arial" w:hAnsi="Arial" w:cs="Arial"/>
                <w:sz w:val="22"/>
                <w:szCs w:val="22"/>
              </w:rPr>
            </w:pPr>
            <w:r>
              <w:rPr>
                <w:rFonts w:ascii="Arial" w:hAnsi="Arial" w:cs="Arial"/>
                <w:i/>
                <w:iCs/>
                <w:sz w:val="22"/>
                <w:szCs w:val="22"/>
              </w:rPr>
              <w:t>•    tore it down as if it had been a sapling</w:t>
            </w:r>
          </w:p>
          <w:p w:rsidR="0038289C" w:rsidRDefault="0038289C">
            <w:pPr>
              <w:pStyle w:val="boxl"/>
              <w:spacing w:before="0" w:beforeAutospacing="0" w:after="120" w:afterAutospacing="0"/>
              <w:rPr>
                <w:rFonts w:ascii="Arial" w:hAnsi="Arial" w:cs="Arial"/>
                <w:sz w:val="22"/>
                <w:szCs w:val="22"/>
              </w:rPr>
            </w:pPr>
            <w:r>
              <w:rPr>
                <w:rFonts w:ascii="Arial" w:hAnsi="Arial" w:cs="Arial"/>
                <w:i/>
                <w:iCs/>
                <w:sz w:val="22"/>
                <w:szCs w:val="22"/>
              </w:rPr>
              <w:t>•    lurched</w:t>
            </w:r>
          </w:p>
        </w:tc>
      </w:tr>
      <w:tr w:rsidR="0038289C" w:rsidTr="0038289C">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8.  the way they move</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0" w:afterAutospacing="0"/>
              <w:rPr>
                <w:rFonts w:ascii="Arial" w:hAnsi="Arial" w:cs="Arial"/>
                <w:sz w:val="22"/>
                <w:szCs w:val="22"/>
              </w:rPr>
            </w:pPr>
            <w:r>
              <w:rPr>
                <w:rFonts w:ascii="Arial" w:hAnsi="Arial" w:cs="Arial"/>
                <w:i/>
                <w:iCs/>
                <w:sz w:val="22"/>
                <w:szCs w:val="22"/>
              </w:rPr>
              <w:t>•    unwieldy gambols</w:t>
            </w:r>
          </w:p>
          <w:p w:rsidR="0038289C" w:rsidRDefault="0038289C">
            <w:pPr>
              <w:pStyle w:val="boxl"/>
              <w:spacing w:before="0" w:beforeAutospacing="0" w:after="0" w:afterAutospacing="0"/>
              <w:rPr>
                <w:rFonts w:ascii="Arial" w:hAnsi="Arial" w:cs="Arial"/>
                <w:sz w:val="22"/>
                <w:szCs w:val="22"/>
              </w:rPr>
            </w:pPr>
            <w:r>
              <w:rPr>
                <w:rFonts w:ascii="Arial" w:hAnsi="Arial" w:cs="Arial"/>
                <w:i/>
                <w:iCs/>
                <w:sz w:val="22"/>
                <w:szCs w:val="22"/>
              </w:rPr>
              <w:t>•    dull thuds</w:t>
            </w:r>
          </w:p>
          <w:p w:rsidR="0038289C" w:rsidRDefault="0038289C">
            <w:pPr>
              <w:pStyle w:val="boxl"/>
              <w:spacing w:before="0" w:beforeAutospacing="0" w:after="120" w:afterAutospacing="0"/>
              <w:rPr>
                <w:rFonts w:ascii="Arial" w:hAnsi="Arial" w:cs="Arial"/>
                <w:sz w:val="22"/>
                <w:szCs w:val="22"/>
              </w:rPr>
            </w:pPr>
            <w:r>
              <w:rPr>
                <w:rFonts w:ascii="Arial" w:hAnsi="Arial" w:cs="Arial"/>
                <w:i/>
                <w:iCs/>
                <w:sz w:val="22"/>
                <w:szCs w:val="22"/>
              </w:rPr>
              <w:t>•    lurched off</w:t>
            </w:r>
          </w:p>
        </w:tc>
      </w:tr>
    </w:tbl>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3 marks</w:t>
      </w:r>
      <w:r>
        <w:rPr>
          <w:rFonts w:ascii="Arial" w:hAnsi="Arial" w:cs="Arial"/>
          <w:color w:val="222222"/>
          <w:sz w:val="22"/>
          <w:szCs w:val="22"/>
        </w:rPr>
        <w:t> for a response that identifies one acceptable point for inoffensive </w:t>
      </w:r>
      <w:r>
        <w:rPr>
          <w:rFonts w:ascii="Arial" w:hAnsi="Arial" w:cs="Arial"/>
          <w:b/>
          <w:bCs/>
          <w:color w:val="222222"/>
          <w:sz w:val="22"/>
          <w:szCs w:val="22"/>
        </w:rPr>
        <w:t>and</w:t>
      </w:r>
      <w:r>
        <w:rPr>
          <w:rFonts w:ascii="Arial" w:hAnsi="Arial" w:cs="Arial"/>
          <w:color w:val="222222"/>
          <w:sz w:val="22"/>
          <w:szCs w:val="22"/>
        </w:rPr>
        <w:t> one acceptable point for brutes, </w:t>
      </w:r>
      <w:r>
        <w:rPr>
          <w:rFonts w:ascii="Arial" w:hAnsi="Arial" w:cs="Arial"/>
          <w:b/>
          <w:bCs/>
          <w:color w:val="222222"/>
          <w:sz w:val="22"/>
          <w:szCs w:val="22"/>
        </w:rPr>
        <w:t>both</w:t>
      </w:r>
      <w:r>
        <w:rPr>
          <w:rFonts w:ascii="Arial" w:hAnsi="Arial" w:cs="Arial"/>
          <w:color w:val="222222"/>
          <w:sz w:val="22"/>
          <w:szCs w:val="22"/>
        </w:rPr>
        <w:t> with evidence, e.g.</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it explains that the iguanodons were harmless because it says they eat foliage which means they are vegetarians. It also says ‘I do not know how long we have stared at this spectacle’ which means they hadn’t tried to hurt them or kill them when most dinosaurs would have tried to kill them for food. They were like brutes because they were so strong and pulled out trees without any effort. [AP2 - i</w:t>
      </w:r>
      <w:r>
        <w:rPr>
          <w:rFonts w:ascii="Arial" w:hAnsi="Arial" w:cs="Arial"/>
          <w:i/>
          <w:iCs/>
          <w:color w:val="222222"/>
          <w:sz w:val="22"/>
          <w:szCs w:val="22"/>
          <w:u w:val="single"/>
        </w:rPr>
        <w:t>noffensive</w:t>
      </w:r>
      <w:r>
        <w:rPr>
          <w:rFonts w:ascii="Arial" w:hAnsi="Arial" w:cs="Arial"/>
          <w:i/>
          <w:iCs/>
          <w:color w:val="222222"/>
          <w:sz w:val="22"/>
          <w:szCs w:val="22"/>
        </w:rPr>
        <w:t> + ev, AP4 - </w:t>
      </w:r>
      <w:r>
        <w:rPr>
          <w:rFonts w:ascii="Arial" w:hAnsi="Arial" w:cs="Arial"/>
          <w:i/>
          <w:iCs/>
          <w:color w:val="222222"/>
          <w:sz w:val="22"/>
          <w:szCs w:val="22"/>
          <w:u w:val="single"/>
        </w:rPr>
        <w:t>inoffensive</w:t>
      </w:r>
      <w:r>
        <w:rPr>
          <w:rFonts w:ascii="Arial" w:hAnsi="Arial" w:cs="Arial"/>
          <w:i/>
          <w:iCs/>
          <w:color w:val="222222"/>
          <w:sz w:val="22"/>
          <w:szCs w:val="22"/>
        </w:rPr>
        <w:t> + ev and AP6 – </w:t>
      </w:r>
      <w:r>
        <w:rPr>
          <w:rFonts w:ascii="Arial" w:hAnsi="Arial" w:cs="Arial"/>
          <w:i/>
          <w:iCs/>
          <w:color w:val="222222"/>
          <w:sz w:val="22"/>
          <w:szCs w:val="22"/>
          <w:u w:val="single"/>
        </w:rPr>
        <w:t>brutes</w:t>
      </w:r>
      <w:r>
        <w:rPr>
          <w:rFonts w:ascii="Arial" w:hAnsi="Arial" w:cs="Arial"/>
          <w:i/>
          <w:iCs/>
          <w:color w:val="222222"/>
          <w:sz w:val="22"/>
          <w:szCs w:val="22"/>
        </w:rPr>
        <w:t> + ev]</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They were not offensive as they let the men stare at them for ages and they didn’t attack them. But they were also like brutes as they were strong and pulled trees up really easily. [AP4 - </w:t>
      </w:r>
      <w:r>
        <w:rPr>
          <w:rFonts w:ascii="Arial" w:hAnsi="Arial" w:cs="Arial"/>
          <w:i/>
          <w:iCs/>
          <w:color w:val="222222"/>
          <w:sz w:val="22"/>
          <w:szCs w:val="22"/>
          <w:u w:val="single"/>
        </w:rPr>
        <w:t>inoffensive</w:t>
      </w:r>
      <w:r>
        <w:rPr>
          <w:rFonts w:ascii="Arial" w:hAnsi="Arial" w:cs="Arial"/>
          <w:i/>
          <w:iCs/>
          <w:color w:val="222222"/>
          <w:sz w:val="22"/>
          <w:szCs w:val="22"/>
        </w:rPr>
        <w:t> + ev and AP6 - </w:t>
      </w:r>
      <w:r>
        <w:rPr>
          <w:rFonts w:ascii="Arial" w:hAnsi="Arial" w:cs="Arial"/>
          <w:i/>
          <w:iCs/>
          <w:color w:val="222222"/>
          <w:sz w:val="22"/>
          <w:szCs w:val="22"/>
          <w:u w:val="single"/>
        </w:rPr>
        <w:t>brutes</w:t>
      </w:r>
      <w:r>
        <w:rPr>
          <w:rFonts w:ascii="Arial" w:hAnsi="Arial" w:cs="Arial"/>
          <w:i/>
          <w:iCs/>
          <w:color w:val="222222"/>
          <w:sz w:val="22"/>
          <w:szCs w:val="22"/>
        </w:rPr>
        <w:t> + ev]</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lastRenderedPageBreak/>
        <w:t>•        You could tell that they were inoffensive because they were playing. One of the parents was followed by its mate so they were friendly. It says they lurched which makes them sound big and heavy. [AP1, AP3 - </w:t>
      </w:r>
      <w:r>
        <w:rPr>
          <w:rFonts w:ascii="Arial" w:hAnsi="Arial" w:cs="Arial"/>
          <w:i/>
          <w:iCs/>
          <w:color w:val="222222"/>
          <w:sz w:val="22"/>
          <w:szCs w:val="22"/>
          <w:u w:val="single"/>
        </w:rPr>
        <w:t>inoffensive</w:t>
      </w:r>
      <w:r>
        <w:rPr>
          <w:rFonts w:ascii="Arial" w:hAnsi="Arial" w:cs="Arial"/>
          <w:i/>
          <w:iCs/>
          <w:color w:val="222222"/>
          <w:sz w:val="22"/>
          <w:szCs w:val="22"/>
        </w:rPr>
        <w:t> + ev, AP7 </w:t>
      </w:r>
      <w:r>
        <w:rPr>
          <w:rFonts w:ascii="Arial" w:hAnsi="Arial" w:cs="Arial"/>
          <w:i/>
          <w:iCs/>
          <w:color w:val="222222"/>
          <w:sz w:val="22"/>
          <w:szCs w:val="22"/>
          <w:u w:val="single"/>
        </w:rPr>
        <w:t>brutes</w:t>
      </w:r>
      <w:r>
        <w:rPr>
          <w:rFonts w:ascii="Arial" w:hAnsi="Arial" w:cs="Arial"/>
          <w:i/>
          <w:iCs/>
          <w:color w:val="222222"/>
          <w:sz w:val="22"/>
          <w:szCs w:val="22"/>
        </w:rPr>
        <w:t> + ev]</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2 marks</w:t>
      </w:r>
      <w:r>
        <w:rPr>
          <w:rFonts w:ascii="Arial" w:hAnsi="Arial" w:cs="Arial"/>
          <w:color w:val="222222"/>
          <w:sz w:val="22"/>
          <w:szCs w:val="22"/>
        </w:rPr>
        <w:t> for a response that identifies one acceptable point for inoffensive </w:t>
      </w:r>
      <w:r>
        <w:rPr>
          <w:rFonts w:ascii="Arial" w:hAnsi="Arial" w:cs="Arial"/>
          <w:b/>
          <w:bCs/>
          <w:color w:val="222222"/>
          <w:sz w:val="22"/>
          <w:szCs w:val="22"/>
        </w:rPr>
        <w:t>and</w:t>
      </w:r>
      <w:r>
        <w:rPr>
          <w:rFonts w:ascii="Arial" w:hAnsi="Arial" w:cs="Arial"/>
          <w:color w:val="222222"/>
          <w:sz w:val="22"/>
          <w:szCs w:val="22"/>
        </w:rPr>
        <w:t> one acceptable point for brutes, </w:t>
      </w:r>
      <w:r>
        <w:rPr>
          <w:rFonts w:ascii="Arial" w:hAnsi="Arial" w:cs="Arial"/>
          <w:b/>
          <w:bCs/>
          <w:color w:val="222222"/>
          <w:sz w:val="22"/>
          <w:szCs w:val="22"/>
        </w:rPr>
        <w:t>one</w:t>
      </w:r>
      <w:r>
        <w:rPr>
          <w:rFonts w:ascii="Arial" w:hAnsi="Arial" w:cs="Arial"/>
          <w:color w:val="222222"/>
          <w:sz w:val="22"/>
          <w:szCs w:val="22"/>
        </w:rPr>
        <w:t> with evidence, e.g.</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They were very strong as they could tear down a tree. And the children played lots of games [AP6 - </w:t>
      </w:r>
      <w:r>
        <w:rPr>
          <w:rFonts w:ascii="Arial" w:hAnsi="Arial" w:cs="Arial"/>
          <w:i/>
          <w:iCs/>
          <w:color w:val="222222"/>
          <w:sz w:val="22"/>
          <w:szCs w:val="22"/>
          <w:u w:val="single"/>
        </w:rPr>
        <w:t>brutes</w:t>
      </w:r>
      <w:r>
        <w:rPr>
          <w:rFonts w:ascii="Arial" w:hAnsi="Arial" w:cs="Arial"/>
          <w:i/>
          <w:iCs/>
          <w:color w:val="222222"/>
          <w:sz w:val="22"/>
          <w:szCs w:val="22"/>
        </w:rPr>
        <w:t> + ev and AP1 - </w:t>
      </w:r>
      <w:r>
        <w:rPr>
          <w:rFonts w:ascii="Arial" w:hAnsi="Arial" w:cs="Arial"/>
          <w:i/>
          <w:iCs/>
          <w:color w:val="222222"/>
          <w:sz w:val="22"/>
          <w:szCs w:val="22"/>
          <w:u w:val="single"/>
        </w:rPr>
        <w:t>inoffensive</w:t>
      </w:r>
      <w:r>
        <w:rPr>
          <w:rFonts w:ascii="Arial" w:hAnsi="Arial" w:cs="Arial"/>
          <w:i/>
          <w:iCs/>
          <w:color w:val="222222"/>
          <w:sz w:val="22"/>
          <w:szCs w:val="22"/>
        </w:rPr>
        <w:t>]</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They were moving really slowly because he says they lurched. They were also huge. [AP5 - </w:t>
      </w:r>
      <w:r>
        <w:rPr>
          <w:rFonts w:ascii="Arial" w:hAnsi="Arial" w:cs="Arial"/>
          <w:i/>
          <w:iCs/>
          <w:color w:val="222222"/>
          <w:sz w:val="22"/>
          <w:szCs w:val="22"/>
          <w:u w:val="single"/>
        </w:rPr>
        <w:t>inoffensive</w:t>
      </w:r>
      <w:r>
        <w:rPr>
          <w:rFonts w:ascii="Arial" w:hAnsi="Arial" w:cs="Arial"/>
          <w:i/>
          <w:iCs/>
          <w:color w:val="222222"/>
          <w:sz w:val="22"/>
          <w:szCs w:val="22"/>
        </w:rPr>
        <w:t> + ev and AP7 - </w:t>
      </w:r>
      <w:r>
        <w:rPr>
          <w:rFonts w:ascii="Arial" w:hAnsi="Arial" w:cs="Arial"/>
          <w:i/>
          <w:iCs/>
          <w:color w:val="222222"/>
          <w:sz w:val="22"/>
          <w:szCs w:val="22"/>
          <w:u w:val="single"/>
        </w:rPr>
        <w:t>brutes</w:t>
      </w:r>
      <w:r>
        <w:rPr>
          <w:rFonts w:ascii="Arial" w:hAnsi="Arial" w:cs="Arial"/>
          <w:i/>
          <w:iCs/>
          <w:color w:val="222222"/>
          <w:sz w:val="22"/>
          <w:szCs w:val="22"/>
        </w:rPr>
        <w:t>]</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two</w:t>
      </w:r>
      <w:r>
        <w:rPr>
          <w:rFonts w:ascii="Arial" w:hAnsi="Arial" w:cs="Arial"/>
          <w:color w:val="222222"/>
          <w:sz w:val="22"/>
          <w:szCs w:val="22"/>
        </w:rPr>
        <w:t> acceptable points, one for inoffensive </w:t>
      </w:r>
      <w:r>
        <w:rPr>
          <w:rFonts w:ascii="Arial" w:hAnsi="Arial" w:cs="Arial"/>
          <w:b/>
          <w:bCs/>
          <w:color w:val="222222"/>
          <w:sz w:val="22"/>
          <w:szCs w:val="22"/>
        </w:rPr>
        <w:t>and</w:t>
      </w:r>
      <w:r>
        <w:rPr>
          <w:rFonts w:ascii="Arial" w:hAnsi="Arial" w:cs="Arial"/>
          <w:color w:val="222222"/>
          <w:sz w:val="22"/>
          <w:szCs w:val="22"/>
        </w:rPr>
        <w:t> one for brutes </w:t>
      </w:r>
      <w:r>
        <w:rPr>
          <w:rFonts w:ascii="Arial" w:hAnsi="Arial" w:cs="Arial"/>
          <w:color w:val="222222"/>
          <w:sz w:val="22"/>
          <w:szCs w:val="22"/>
          <w:u w:val="single"/>
        </w:rPr>
        <w:t>or</w:t>
      </w:r>
      <w:r>
        <w:rPr>
          <w:rFonts w:ascii="Arial" w:hAnsi="Arial" w:cs="Arial"/>
          <w:color w:val="222222"/>
          <w:sz w:val="22"/>
          <w:szCs w:val="22"/>
        </w:rPr>
        <w:t> one acceptable point with evidence for either inoffensive </w:t>
      </w:r>
      <w:r>
        <w:rPr>
          <w:rFonts w:ascii="Arial" w:hAnsi="Arial" w:cs="Arial"/>
          <w:b/>
          <w:bCs/>
          <w:color w:val="222222"/>
          <w:sz w:val="22"/>
          <w:szCs w:val="22"/>
        </w:rPr>
        <w:t>or</w:t>
      </w:r>
      <w:r>
        <w:rPr>
          <w:rFonts w:ascii="Arial" w:hAnsi="Arial" w:cs="Arial"/>
          <w:color w:val="222222"/>
          <w:sz w:val="22"/>
          <w:szCs w:val="22"/>
        </w:rPr>
        <w:t> brutes, e.g.</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They are vegetarians but they are really stron</w:t>
      </w:r>
      <w:r>
        <w:rPr>
          <w:rFonts w:ascii="Arial" w:hAnsi="Arial" w:cs="Arial"/>
          <w:i/>
          <w:iCs/>
          <w:color w:val="222222"/>
          <w:sz w:val="22"/>
          <w:szCs w:val="22"/>
        </w:rPr>
        <w:br/>
        <w:t>[AP2 - </w:t>
      </w:r>
      <w:r>
        <w:rPr>
          <w:rFonts w:ascii="Arial" w:hAnsi="Arial" w:cs="Arial"/>
          <w:i/>
          <w:iCs/>
          <w:color w:val="222222"/>
          <w:sz w:val="22"/>
          <w:szCs w:val="22"/>
          <w:u w:val="single"/>
        </w:rPr>
        <w:t>inoffensive</w:t>
      </w:r>
      <w:r>
        <w:rPr>
          <w:rFonts w:ascii="Arial" w:hAnsi="Arial" w:cs="Arial"/>
          <w:i/>
          <w:iCs/>
          <w:color w:val="222222"/>
          <w:sz w:val="22"/>
          <w:szCs w:val="22"/>
        </w:rPr>
        <w:t> and AP6 - </w:t>
      </w:r>
      <w:r>
        <w:rPr>
          <w:rFonts w:ascii="Arial" w:hAnsi="Arial" w:cs="Arial"/>
          <w:i/>
          <w:iCs/>
          <w:color w:val="222222"/>
          <w:sz w:val="22"/>
          <w:szCs w:val="22"/>
          <w:u w:val="single"/>
        </w:rPr>
        <w:t>brutes</w:t>
      </w:r>
      <w:r>
        <w:rPr>
          <w:rFonts w:ascii="Arial" w:hAnsi="Arial" w:cs="Arial"/>
          <w:i/>
          <w:iCs/>
          <w:color w:val="222222"/>
          <w:sz w:val="22"/>
          <w:szCs w:val="22"/>
        </w:rPr>
        <w:t>]</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It explains that the iguanodons are harmless by saying they eat foliage so they are vegetarians. Also the little ones play around in ‘unwieldy gambols’ giving a cute impression. [AP2 - </w:t>
      </w:r>
      <w:r>
        <w:rPr>
          <w:rFonts w:ascii="Arial" w:hAnsi="Arial" w:cs="Arial"/>
          <w:i/>
          <w:iCs/>
          <w:color w:val="222222"/>
          <w:sz w:val="22"/>
          <w:szCs w:val="22"/>
          <w:u w:val="single"/>
        </w:rPr>
        <w:t>inoffensive</w:t>
      </w:r>
      <w:r>
        <w:rPr>
          <w:rFonts w:ascii="Arial" w:hAnsi="Arial" w:cs="Arial"/>
          <w:i/>
          <w:iCs/>
          <w:color w:val="222222"/>
          <w:sz w:val="22"/>
          <w:szCs w:val="22"/>
        </w:rPr>
        <w:t> + ev, AP1- </w:t>
      </w:r>
      <w:r>
        <w:rPr>
          <w:rFonts w:ascii="Arial" w:hAnsi="Arial" w:cs="Arial"/>
          <w:i/>
          <w:iCs/>
          <w:color w:val="222222"/>
          <w:sz w:val="22"/>
          <w:szCs w:val="22"/>
          <w:u w:val="single"/>
        </w:rPr>
        <w:t>inoffensive</w:t>
      </w:r>
      <w:r>
        <w:rPr>
          <w:rFonts w:ascii="Arial" w:hAnsi="Arial" w:cs="Arial"/>
          <w:i/>
          <w:iCs/>
          <w:color w:val="222222"/>
          <w:sz w:val="22"/>
          <w:szCs w:val="22"/>
        </w:rPr>
        <w:t> + ev]</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They must have weighed a lot because they made dull thuds when they fell over. [AP7 - </w:t>
      </w:r>
      <w:r>
        <w:rPr>
          <w:rFonts w:ascii="Arial" w:hAnsi="Arial" w:cs="Arial"/>
          <w:i/>
          <w:iCs/>
          <w:color w:val="222222"/>
          <w:sz w:val="22"/>
          <w:szCs w:val="22"/>
          <w:u w:val="single"/>
        </w:rPr>
        <w:t>brutes</w:t>
      </w:r>
      <w:r>
        <w:rPr>
          <w:rFonts w:ascii="Arial" w:hAnsi="Arial" w:cs="Arial"/>
          <w:i/>
          <w:iCs/>
          <w:color w:val="222222"/>
          <w:sz w:val="22"/>
          <w:szCs w:val="22"/>
        </w:rPr>
        <w:t> + ev]</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for a maximum of </w:t>
      </w:r>
      <w:r>
        <w:rPr>
          <w:rFonts w:ascii="Arial" w:hAnsi="Arial" w:cs="Arial"/>
          <w:b/>
          <w:bCs/>
          <w:color w:val="222222"/>
          <w:sz w:val="22"/>
          <w:szCs w:val="22"/>
        </w:rPr>
        <w:t>1 mark</w:t>
      </w:r>
      <w:r>
        <w:rPr>
          <w:rFonts w:ascii="Arial" w:hAnsi="Arial" w:cs="Arial"/>
          <w:color w:val="222222"/>
          <w:sz w:val="22"/>
          <w:szCs w:val="22"/>
        </w:rPr>
        <w:t>, relevant quotations taken from the paragraph </w:t>
      </w:r>
      <w:r>
        <w:rPr>
          <w:rFonts w:ascii="Arial" w:hAnsi="Arial" w:cs="Arial"/>
          <w:color w:val="222222"/>
          <w:sz w:val="22"/>
          <w:szCs w:val="22"/>
          <w:u w:val="single"/>
        </w:rPr>
        <w:t>without a link to an acceptable point</w:t>
      </w:r>
      <w:r>
        <w:rPr>
          <w:rFonts w:ascii="Arial" w:hAnsi="Arial" w:cs="Arial"/>
          <w:color w:val="222222"/>
          <w:sz w:val="22"/>
          <w:szCs w:val="22"/>
        </w:rPr>
        <w:t>, that evidence both inoffensive and brutes, e.g.</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 little ones played round their parents in unwieldy gambols</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It calls them little ones and enormous infants</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3 marks</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w:t>
      </w:r>
      <w:r>
        <w:rPr>
          <w:rFonts w:ascii="Arial" w:hAnsi="Arial" w:cs="Arial"/>
          <w:b/>
          <w:bCs/>
          <w:color w:val="222222"/>
          <w:sz w:val="22"/>
          <w:szCs w:val="22"/>
        </w:rPr>
        <w:t>Award 1 mark</w:t>
      </w:r>
      <w:r>
        <w:rPr>
          <w:rFonts w:ascii="Arial" w:hAnsi="Arial" w:cs="Arial"/>
          <w:color w:val="222222"/>
          <w:sz w:val="22"/>
          <w:szCs w:val="22"/>
        </w:rPr>
        <w:t> for the correct option ticked.</w:t>
      </w:r>
    </w:p>
    <w:tbl>
      <w:tblPr>
        <w:tblW w:w="2057" w:type="dxa"/>
        <w:tblInd w:w="1242" w:type="dxa"/>
        <w:tblCellMar>
          <w:left w:w="0" w:type="dxa"/>
          <w:right w:w="0" w:type="dxa"/>
        </w:tblCellMar>
        <w:tblLook w:val="04A0" w:firstRow="1" w:lastRow="0" w:firstColumn="1" w:lastColumn="0" w:noHBand="0" w:noVBand="1"/>
      </w:tblPr>
      <w:tblGrid>
        <w:gridCol w:w="1418"/>
        <w:gridCol w:w="639"/>
      </w:tblGrid>
      <w:tr w:rsidR="0038289C" w:rsidTr="0038289C">
        <w:tc>
          <w:tcPr>
            <w:tcW w:w="1418" w:type="dxa"/>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fast.</w:t>
            </w:r>
            <w:r>
              <w:rPr>
                <w:rFonts w:ascii="Arial" w:hAnsi="Arial" w:cs="Arial"/>
                <w:sz w:val="22"/>
                <w:szCs w:val="22"/>
              </w:rPr>
              <w:br/>
              <w:t>violent.</w:t>
            </w:r>
            <w:r>
              <w:rPr>
                <w:rFonts w:ascii="Arial" w:hAnsi="Arial" w:cs="Arial"/>
                <w:sz w:val="22"/>
                <w:szCs w:val="22"/>
              </w:rPr>
              <w:br/>
              <w:t>clumsy.</w:t>
            </w:r>
            <w:r>
              <w:rPr>
                <w:rFonts w:ascii="Arial" w:hAnsi="Arial" w:cs="Arial"/>
                <w:sz w:val="22"/>
                <w:szCs w:val="22"/>
              </w:rPr>
              <w:br/>
              <w:t>gentle.</w:t>
            </w:r>
          </w:p>
        </w:tc>
        <w:tc>
          <w:tcPr>
            <w:tcW w:w="639" w:type="dxa"/>
            <w:tcMar>
              <w:top w:w="0" w:type="dxa"/>
              <w:left w:w="108" w:type="dxa"/>
              <w:bottom w:w="0" w:type="dxa"/>
              <w:right w:w="108" w:type="dxa"/>
            </w:tcMar>
            <w:vAlign w:val="center"/>
            <w:hideMark/>
          </w:tcPr>
          <w:p w:rsidR="0038289C" w:rsidRDefault="0038289C">
            <w:pPr>
              <w:pStyle w:val="boxl"/>
              <w:spacing w:before="120" w:beforeAutospacing="0" w:after="120" w:afterAutospacing="0"/>
              <w:rPr>
                <w:rFonts w:ascii="Arial" w:hAnsi="Arial" w:cs="Arial"/>
                <w:sz w:val="22"/>
                <w:szCs w:val="22"/>
              </w:rPr>
            </w:pPr>
            <w:r>
              <w:rPr>
                <w:rFonts w:ascii="Arial" w:hAnsi="Arial" w:cs="Arial"/>
                <w:noProof/>
                <w:sz w:val="22"/>
                <w:szCs w:val="22"/>
              </w:rPr>
              <mc:AlternateContent>
                <mc:Choice Requires="wps">
                  <w:drawing>
                    <wp:inline distT="0" distB="0" distL="0" distR="0" wp14:anchorId="28C8AB66" wp14:editId="3564226D">
                      <wp:extent cx="187960" cy="713740"/>
                      <wp:effectExtent l="0" t="0" r="0" b="0"/>
                      <wp:docPr id="28" name="Picture 24" descr="https://ds-content.doublestruck.eu/K2_READ/MF16R03_files_M/image0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96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4608AAB" id="Picture 24" o:spid="_x0000_s1026" alt="https://ds-content.doublestruck.eu/K2_READ/MF16R03_files_M/image005.png" style="width:14.8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" filled="f" stroked="f">
                      <o:lock v:ext="edit" aspectratio="t"/>
                      <w10:anchorlock/>
                    </v:rect>
                  </w:pict>
                </mc:Fallback>
              </mc:AlternateContent>
            </w:r>
            <w:r>
              <w:rPr>
                <w:rFonts w:ascii="Arial" w:hAnsi="Arial" w:cs="Arial"/>
                <w:sz w:val="22"/>
                <w:szCs w:val="22"/>
              </w:rPr>
              <w:t> </w:t>
            </w:r>
          </w:p>
        </w:tc>
      </w:tr>
    </w:tbl>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w:t>
      </w: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i/>
          <w:iCs/>
          <w:color w:val="222222"/>
          <w:sz w:val="22"/>
          <w:szCs w:val="22"/>
        </w:rPr>
        <w:t>(my) comrades</w:t>
      </w:r>
      <w:r>
        <w:rPr>
          <w:rFonts w:ascii="Arial" w:hAnsi="Arial" w:cs="Arial"/>
          <w:color w:val="222222"/>
          <w:sz w:val="22"/>
          <w:szCs w:val="22"/>
        </w:rPr>
        <w:t>.</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8.      </w:t>
      </w:r>
      <w:r>
        <w:rPr>
          <w:rFonts w:ascii="Arial" w:hAnsi="Arial" w:cs="Arial"/>
          <w:b/>
          <w:bCs/>
          <w:color w:val="222222"/>
          <w:sz w:val="22"/>
          <w:szCs w:val="22"/>
        </w:rPr>
        <w:t>Award 1 mark</w:t>
      </w:r>
      <w:r>
        <w:rPr>
          <w:rFonts w:ascii="Arial" w:hAnsi="Arial" w:cs="Arial"/>
          <w:color w:val="222222"/>
          <w:sz w:val="22"/>
          <w:szCs w:val="22"/>
        </w:rPr>
        <w:t> for one of the following acceptable points:</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he knows what the </w:t>
      </w:r>
      <w:r>
        <w:rPr>
          <w:rFonts w:ascii="Arial" w:hAnsi="Arial" w:cs="Arial"/>
          <w:i/>
          <w:iCs/>
          <w:color w:val="222222"/>
          <w:sz w:val="22"/>
          <w:szCs w:val="22"/>
        </w:rPr>
        <w:t>tracks</w:t>
      </w:r>
      <w:r>
        <w:rPr>
          <w:rFonts w:ascii="Arial" w:hAnsi="Arial" w:cs="Arial"/>
          <w:color w:val="222222"/>
          <w:sz w:val="22"/>
          <w:szCs w:val="22"/>
        </w:rPr>
        <w:t> are / that they are dinosaur tracks</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he is completely fascinated (</w:t>
      </w:r>
      <w:r>
        <w:rPr>
          <w:rFonts w:ascii="Arial" w:hAnsi="Arial" w:cs="Arial"/>
          <w:i/>
          <w:iCs/>
          <w:color w:val="222222"/>
          <w:sz w:val="22"/>
          <w:szCs w:val="22"/>
        </w:rPr>
        <w:t>ecstasy</w:t>
      </w:r>
      <w:r>
        <w:rPr>
          <w:rFonts w:ascii="Arial" w:hAnsi="Arial" w:cs="Arial"/>
          <w:color w:val="222222"/>
          <w:sz w:val="22"/>
          <w:szCs w:val="22"/>
        </w:rPr>
        <w:t>) by the iguanodons / the opportunity to study pre-historic life</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he knows that they are iguanodons / that they once lived in England.</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he was a professor (he could be a professor of anything).</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9.      </w:t>
      </w:r>
      <w:r>
        <w:rPr>
          <w:rFonts w:ascii="Arial" w:hAnsi="Arial" w:cs="Arial"/>
          <w:b/>
          <w:bCs/>
          <w:color w:val="222222"/>
          <w:sz w:val="22"/>
          <w:szCs w:val="22"/>
        </w:rPr>
        <w:t>Award 2 marks</w:t>
      </w:r>
      <w:r>
        <w:rPr>
          <w:rFonts w:ascii="Arial" w:hAnsi="Arial" w:cs="Arial"/>
          <w:color w:val="222222"/>
          <w:sz w:val="22"/>
          <w:szCs w:val="22"/>
        </w:rPr>
        <w:t> for </w:t>
      </w:r>
      <w:r>
        <w:rPr>
          <w:rFonts w:ascii="Arial" w:hAnsi="Arial" w:cs="Arial"/>
          <w:b/>
          <w:bCs/>
          <w:color w:val="222222"/>
          <w:sz w:val="22"/>
          <w:szCs w:val="22"/>
        </w:rPr>
        <w:t>four</w:t>
      </w:r>
      <w:r>
        <w:rPr>
          <w:rFonts w:ascii="Arial" w:hAnsi="Arial" w:cs="Arial"/>
          <w:color w:val="222222"/>
          <w:sz w:val="22"/>
          <w:szCs w:val="22"/>
        </w:rPr>
        <w:t> correct words and </w:t>
      </w:r>
      <w:r>
        <w:rPr>
          <w:rFonts w:ascii="Arial" w:hAnsi="Arial" w:cs="Arial"/>
          <w:b/>
          <w:bCs/>
          <w:color w:val="222222"/>
          <w:sz w:val="22"/>
          <w:szCs w:val="22"/>
        </w:rPr>
        <w:t>1 mark</w:t>
      </w:r>
      <w:r>
        <w:rPr>
          <w:rFonts w:ascii="Arial" w:hAnsi="Arial" w:cs="Arial"/>
          <w:color w:val="222222"/>
          <w:sz w:val="22"/>
          <w:szCs w:val="22"/>
        </w:rPr>
        <w:t> for </w:t>
      </w:r>
      <w:r>
        <w:rPr>
          <w:rFonts w:ascii="Arial" w:hAnsi="Arial" w:cs="Arial"/>
          <w:b/>
          <w:bCs/>
          <w:color w:val="222222"/>
          <w:sz w:val="22"/>
          <w:szCs w:val="22"/>
        </w:rPr>
        <w:t>two</w:t>
      </w:r>
      <w:r>
        <w:rPr>
          <w:rFonts w:ascii="Arial" w:hAnsi="Arial" w:cs="Arial"/>
          <w:color w:val="222222"/>
          <w:sz w:val="22"/>
          <w:szCs w:val="22"/>
        </w:rPr>
        <w:t> or </w:t>
      </w:r>
      <w:r>
        <w:rPr>
          <w:rFonts w:ascii="Arial" w:hAnsi="Arial" w:cs="Arial"/>
          <w:b/>
          <w:bCs/>
          <w:color w:val="222222"/>
          <w:sz w:val="22"/>
          <w:szCs w:val="22"/>
        </w:rPr>
        <w:t>three</w:t>
      </w:r>
      <w:r>
        <w:rPr>
          <w:rFonts w:ascii="Arial" w:hAnsi="Arial" w:cs="Arial"/>
          <w:color w:val="222222"/>
          <w:sz w:val="22"/>
          <w:szCs w:val="22"/>
        </w:rPr>
        <w:t> correct words from the list below:</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gloom</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menace</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terrors</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pounce</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lair</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6.</w:t>
      </w:r>
      <w:r>
        <w:rPr>
          <w:rFonts w:ascii="Arial" w:hAnsi="Arial" w:cs="Arial"/>
          <w:color w:val="222222"/>
          <w:sz w:val="22"/>
          <w:szCs w:val="22"/>
        </w:rPr>
        <w:t>      crept.</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w:t>
      </w:r>
      <w:r>
        <w:rPr>
          <w:rFonts w:ascii="Arial" w:hAnsi="Arial" w:cs="Arial"/>
          <w:b/>
          <w:bCs/>
          <w:color w:val="222222"/>
          <w:sz w:val="22"/>
          <w:szCs w:val="22"/>
        </w:rPr>
        <w:t>Award 1 mark</w:t>
      </w:r>
      <w:r>
        <w:rPr>
          <w:rFonts w:ascii="Arial" w:hAnsi="Arial" w:cs="Arial"/>
          <w:color w:val="222222"/>
          <w:sz w:val="22"/>
          <w:szCs w:val="22"/>
        </w:rPr>
        <w:t> for all four correct.</w:t>
      </w:r>
    </w:p>
    <w:p w:rsidR="0038289C" w:rsidRDefault="0038289C" w:rsidP="0038289C">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7230" w:type="dxa"/>
        <w:tblInd w:w="1242" w:type="dxa"/>
        <w:tblCellMar>
          <w:left w:w="0" w:type="dxa"/>
          <w:right w:w="0" w:type="dxa"/>
        </w:tblCellMar>
        <w:tblLook w:val="04A0" w:firstRow="1" w:lastRow="0" w:firstColumn="1" w:lastColumn="0" w:noHBand="0" w:noVBand="1"/>
      </w:tblPr>
      <w:tblGrid>
        <w:gridCol w:w="4962"/>
        <w:gridCol w:w="1134"/>
        <w:gridCol w:w="1134"/>
      </w:tblGrid>
      <w:tr w:rsidR="0038289C" w:rsidTr="0038289C">
        <w:tc>
          <w:tcPr>
            <w:tcW w:w="49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b/>
                <w:bCs/>
                <w:sz w:val="22"/>
                <w:szCs w:val="22"/>
              </w:rPr>
              <w:t>True</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b/>
                <w:bCs/>
                <w:sz w:val="22"/>
                <w:szCs w:val="22"/>
              </w:rPr>
              <w:t>False</w:t>
            </w:r>
          </w:p>
        </w:tc>
      </w:tr>
      <w:tr w:rsidR="0038289C" w:rsidTr="0038289C">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Lord John saw the dinosaur tracks first.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5D89762E" wp14:editId="7D87A098">
                      <wp:extent cx="144145" cy="181610"/>
                      <wp:effectExtent l="0" t="0" r="0" b="0"/>
                      <wp:docPr id="29" name="Picture 17" descr="https://ds-content.doublestruck.eu/K2_READ/MF16R03_files_M/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1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15DF39E" id="Picture 17" o:spid="_x0000_s1026" alt="https://ds-content.doublestruck.eu/K2_READ/MF16R03_files_M/image006.png" style="width:11.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" filled="f" stroked="f">
                      <o:lock v:ext="edit" aspectratio="t"/>
                      <w10:anchorlock/>
                    </v:rect>
                  </w:pict>
                </mc:Fallback>
              </mc:AlternateContent>
            </w:r>
            <w:r>
              <w:rPr>
                <w:rFonts w:ascii="Arial" w:hAnsi="Arial" w:cs="Arial"/>
                <w:sz w:val="22"/>
                <w:szCs w:val="22"/>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r>
      <w:tr w:rsidR="0038289C" w:rsidTr="0038289C">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Professor Summerlee has faked the evidence.</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5728D7E9" wp14:editId="54EFE6AD">
                      <wp:extent cx="144145" cy="181610"/>
                      <wp:effectExtent l="0" t="0" r="0" b="0"/>
                      <wp:docPr id="30" name="Picture 19" descr="https://ds-content.doublestruck.eu/K2_READ/MF16R03_files_M/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1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824CF0B" id="Picture 19" o:spid="_x0000_s1026" alt="https://ds-content.doublestruck.eu/K2_READ/MF16R03_files_M/image006.png" style="width:11.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" filled="f" stroked="f">
                      <o:lock v:ext="edit" aspectratio="t"/>
                      <w10:anchorlock/>
                    </v:rect>
                  </w:pict>
                </mc:Fallback>
              </mc:AlternateContent>
            </w:r>
            <w:r>
              <w:rPr>
                <w:rFonts w:ascii="Arial" w:hAnsi="Arial" w:cs="Arial"/>
                <w:sz w:val="22"/>
                <w:szCs w:val="22"/>
              </w:rPr>
              <w:t> </w:t>
            </w:r>
          </w:p>
        </w:tc>
      </w:tr>
      <w:tr w:rsidR="0038289C" w:rsidTr="0038289C">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Professor Challenger worries that people won’t believe them.</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12715D4E" wp14:editId="221546BD">
                      <wp:extent cx="144145" cy="181610"/>
                      <wp:effectExtent l="0" t="0" r="0" b="0"/>
                      <wp:docPr id="31" name="Picture 18" descr="https://ds-content.doublestruck.eu/K2_READ/MF16R03_files_M/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1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EBCF76D" id="Picture 18" o:spid="_x0000_s1026" alt="https://ds-content.doublestruck.eu/K2_READ/MF16R03_files_M/image006.png" style="width:11.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" filled="f" stroked="f">
                      <o:lock v:ext="edit" aspectratio="t"/>
                      <w10:anchorlock/>
                    </v:rect>
                  </w:pict>
                </mc:Fallback>
              </mc:AlternateContent>
            </w:r>
            <w:r>
              <w:rPr>
                <w:rFonts w:ascii="Arial" w:hAnsi="Arial" w:cs="Arial"/>
                <w:sz w:val="22"/>
                <w:szCs w:val="22"/>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r>
      <w:tr w:rsidR="0038289C" w:rsidTr="0038289C">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rPr>
                <w:rFonts w:ascii="Arial" w:hAnsi="Arial" w:cs="Arial"/>
                <w:sz w:val="22"/>
                <w:szCs w:val="22"/>
              </w:rPr>
            </w:pPr>
            <w:r>
              <w:rPr>
                <w:rFonts w:ascii="Arial" w:hAnsi="Arial" w:cs="Arial"/>
                <w:sz w:val="22"/>
                <w:szCs w:val="22"/>
              </w:rPr>
              <w:t>They are all frightened of the iguanodons.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sz w:val="22"/>
                <w:szCs w:val="22"/>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289C" w:rsidRDefault="0038289C">
            <w:pPr>
              <w:pStyle w:val="boxl"/>
              <w:spacing w:before="120" w:beforeAutospacing="0" w:after="12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25478C7D" wp14:editId="44E56A5B">
                      <wp:extent cx="144145" cy="181610"/>
                      <wp:effectExtent l="0" t="0" r="0" b="0"/>
                      <wp:docPr id="32" name="Picture 21" descr="https://ds-content.doublestruck.eu/K2_READ/MF16R03_files_M/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1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871C2B3" id="Picture 21" o:spid="_x0000_s1026" alt="https://ds-content.doublestruck.eu/K2_READ/MF16R03_files_M/image006.png" style="width:11.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" filled="f" stroked="f">
                      <o:lock v:ext="edit" aspectratio="t"/>
                      <w10:anchorlock/>
                    </v:rect>
                  </w:pict>
                </mc:Fallback>
              </mc:AlternateContent>
            </w:r>
            <w:r>
              <w:rPr>
                <w:rFonts w:ascii="Arial" w:hAnsi="Arial" w:cs="Arial"/>
                <w:sz w:val="22"/>
                <w:szCs w:val="22"/>
              </w:rPr>
              <w:t> </w:t>
            </w:r>
          </w:p>
        </w:tc>
      </w:tr>
    </w:tbl>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a"/>
        <w:shd w:val="clear" w:color="auto" w:fill="FFFFFF"/>
        <w:spacing w:before="240" w:beforeAutospacing="0" w:after="0" w:afterAutospacing="0"/>
        <w:ind w:left="1701" w:right="567" w:hanging="1134"/>
        <w:outlineLvl w:val="5"/>
        <w:rPr>
          <w:rFonts w:ascii="Arial" w:hAnsi="Arial" w:cs="Arial"/>
          <w:color w:val="222222"/>
          <w:sz w:val="22"/>
          <w:szCs w:val="22"/>
        </w:rPr>
      </w:pPr>
      <w:r>
        <w:rPr>
          <w:rFonts w:ascii="Arial" w:hAnsi="Arial" w:cs="Arial"/>
          <w:color w:val="222222"/>
          <w:sz w:val="22"/>
          <w:szCs w:val="22"/>
        </w:rPr>
        <w:t>11.     (a)     </w:t>
      </w:r>
      <w:r>
        <w:rPr>
          <w:rFonts w:ascii="Arial" w:hAnsi="Arial" w:cs="Arial"/>
          <w:b/>
          <w:bCs/>
          <w:color w:val="222222"/>
          <w:sz w:val="22"/>
          <w:szCs w:val="22"/>
        </w:rPr>
        <w:t>Award 1 mark</w:t>
      </w:r>
      <w:r>
        <w:rPr>
          <w:rFonts w:ascii="Arial" w:hAnsi="Arial" w:cs="Arial"/>
          <w:color w:val="222222"/>
          <w:sz w:val="22"/>
          <w:szCs w:val="22"/>
        </w:rPr>
        <w:t> for:</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 don’t know what anyone else thinks, but this place) makes me feel very uneasy…” (said Lord John).</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(b)     </w:t>
      </w:r>
      <w:r>
        <w:rPr>
          <w:rFonts w:ascii="Arial" w:hAnsi="Arial" w:cs="Arial"/>
          <w:b/>
          <w:bCs/>
          <w:color w:val="222222"/>
          <w:sz w:val="22"/>
          <w:szCs w:val="22"/>
        </w:rPr>
        <w:t>Award 1 mark</w:t>
      </w:r>
      <w:r>
        <w:rPr>
          <w:rFonts w:ascii="Arial" w:hAnsi="Arial" w:cs="Arial"/>
          <w:color w:val="222222"/>
          <w:sz w:val="22"/>
          <w:szCs w:val="22"/>
        </w:rPr>
        <w:t> for answers that refer to </w:t>
      </w:r>
      <w:r>
        <w:rPr>
          <w:rFonts w:ascii="Arial" w:hAnsi="Arial" w:cs="Arial"/>
          <w:b/>
          <w:bCs/>
          <w:color w:val="222222"/>
          <w:sz w:val="22"/>
          <w:szCs w:val="22"/>
        </w:rPr>
        <w:t>both</w:t>
      </w:r>
      <w:r>
        <w:rPr>
          <w:rFonts w:ascii="Arial" w:hAnsi="Arial" w:cs="Arial"/>
          <w:color w:val="222222"/>
          <w:sz w:val="22"/>
          <w:szCs w:val="22"/>
        </w:rPr>
        <w:t> his mood at the beginning </w:t>
      </w:r>
      <w:r>
        <w:rPr>
          <w:rFonts w:ascii="Arial" w:hAnsi="Arial" w:cs="Arial"/>
          <w:b/>
          <w:bCs/>
          <w:color w:val="222222"/>
          <w:sz w:val="22"/>
          <w:szCs w:val="22"/>
        </w:rPr>
        <w:t>and</w:t>
      </w:r>
      <w:r>
        <w:rPr>
          <w:rFonts w:ascii="Arial" w:hAnsi="Arial" w:cs="Arial"/>
          <w:color w:val="222222"/>
          <w:sz w:val="22"/>
          <w:szCs w:val="22"/>
        </w:rPr>
        <w:t> at the end of the extract.</w:t>
      </w:r>
    </w:p>
    <w:p w:rsidR="0038289C" w:rsidRDefault="0038289C" w:rsidP="0038289C">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Beginning:</w:t>
      </w:r>
    </w:p>
    <w:p w:rsidR="0038289C" w:rsidRDefault="0038289C" w:rsidP="0038289C">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color w:val="222222"/>
          <w:sz w:val="22"/>
          <w:szCs w:val="22"/>
        </w:rPr>
        <w:t>Accept appropriate synonyms for: enthusiastic / excited / curious.</w:t>
      </w:r>
    </w:p>
    <w:p w:rsidR="0038289C" w:rsidRDefault="0038289C" w:rsidP="0038289C">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b/>
          <w:bCs/>
          <w:color w:val="222222"/>
          <w:sz w:val="22"/>
          <w:szCs w:val="22"/>
        </w:rPr>
        <w:t>End:</w:t>
      </w:r>
    </w:p>
    <w:p w:rsidR="0038289C" w:rsidRDefault="0038289C" w:rsidP="0038289C">
      <w:pPr>
        <w:pStyle w:val="indent3new"/>
        <w:shd w:val="clear" w:color="auto" w:fill="FFFFFF"/>
        <w:spacing w:before="240" w:beforeAutospacing="0" w:after="0" w:afterAutospacing="0"/>
        <w:ind w:left="1701" w:right="567"/>
        <w:outlineLvl w:val="5"/>
        <w:rPr>
          <w:rFonts w:ascii="Arial" w:hAnsi="Arial" w:cs="Arial"/>
          <w:color w:val="222222"/>
          <w:sz w:val="22"/>
          <w:szCs w:val="22"/>
        </w:rPr>
      </w:pPr>
      <w:r>
        <w:rPr>
          <w:rFonts w:ascii="Arial" w:hAnsi="Arial" w:cs="Arial"/>
          <w:color w:val="222222"/>
          <w:sz w:val="22"/>
          <w:szCs w:val="22"/>
        </w:rPr>
        <w:t>Accept appropriate synonyms for: cautious / scared / anxious.</w:t>
      </w:r>
    </w:p>
    <w:p w:rsidR="0038289C" w:rsidRDefault="0038289C" w:rsidP="0038289C">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38289C" w:rsidRDefault="0038289C" w:rsidP="0038289C">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12.     </w:t>
      </w:r>
      <w:r>
        <w:rPr>
          <w:rFonts w:ascii="Arial" w:hAnsi="Arial" w:cs="Arial"/>
          <w:b/>
          <w:bCs/>
          <w:color w:val="222222"/>
          <w:sz w:val="22"/>
          <w:szCs w:val="22"/>
        </w:rPr>
        <w:t>Award 2 marks</w:t>
      </w:r>
      <w:r>
        <w:rPr>
          <w:rFonts w:ascii="Arial" w:hAnsi="Arial" w:cs="Arial"/>
          <w:color w:val="222222"/>
          <w:sz w:val="22"/>
          <w:szCs w:val="22"/>
        </w:rPr>
        <w:t> for an acceptable point supported by text-based evidence.</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either an acceptable point or a relevant piece of text-based evidence.</w:t>
      </w:r>
    </w:p>
    <w:p w:rsidR="0038289C" w:rsidRDefault="0038289C" w:rsidP="0038289C">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7088" w:type="dxa"/>
        <w:tblInd w:w="1242" w:type="dxa"/>
        <w:tblCellMar>
          <w:left w:w="0" w:type="dxa"/>
          <w:right w:w="0" w:type="dxa"/>
        </w:tblCellMar>
        <w:tblLook w:val="04A0" w:firstRow="1" w:lastRow="0" w:firstColumn="1" w:lastColumn="0" w:noHBand="0" w:noVBand="1"/>
      </w:tblPr>
      <w:tblGrid>
        <w:gridCol w:w="3969"/>
        <w:gridCol w:w="3119"/>
      </w:tblGrid>
      <w:tr w:rsidR="0038289C" w:rsidTr="0038289C">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t>Acceptable points (can be implied)</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t>Evidence</w:t>
            </w:r>
          </w:p>
        </w:tc>
      </w:tr>
      <w:tr w:rsidR="0038289C" w:rsidTr="0038289C">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lastRenderedPageBreak/>
              <w:t>1.</w:t>
            </w:r>
            <w:r>
              <w:rPr>
                <w:rFonts w:ascii="Arial" w:hAnsi="Arial" w:cs="Arial"/>
                <w:sz w:val="22"/>
                <w:szCs w:val="22"/>
              </w:rPr>
              <w:t> death / attack / threat</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i/>
                <w:iCs/>
                <w:sz w:val="22"/>
                <w:szCs w:val="22"/>
              </w:rPr>
              <w:t>feelings of danger</w:t>
            </w:r>
            <w:r>
              <w:rPr>
                <w:rFonts w:ascii="Arial" w:hAnsi="Arial" w:cs="Arial"/>
                <w:i/>
                <w:iCs/>
                <w:sz w:val="22"/>
                <w:szCs w:val="22"/>
              </w:rPr>
              <w:br/>
              <w:t>gloom</w:t>
            </w:r>
            <w:r>
              <w:rPr>
                <w:rFonts w:ascii="Arial" w:hAnsi="Arial" w:cs="Arial"/>
                <w:i/>
                <w:iCs/>
                <w:sz w:val="22"/>
                <w:szCs w:val="22"/>
              </w:rPr>
              <w:br/>
              <w:t>constant menace</w:t>
            </w:r>
            <w:r>
              <w:rPr>
                <w:rFonts w:ascii="Arial" w:hAnsi="Arial" w:cs="Arial"/>
                <w:i/>
                <w:iCs/>
                <w:sz w:val="22"/>
                <w:szCs w:val="22"/>
              </w:rPr>
              <w:br/>
              <w:t>terrors</w:t>
            </w:r>
            <w:r>
              <w:rPr>
                <w:rFonts w:ascii="Arial" w:hAnsi="Arial" w:cs="Arial"/>
                <w:i/>
                <w:iCs/>
                <w:sz w:val="22"/>
                <w:szCs w:val="22"/>
              </w:rPr>
              <w:br/>
              <w:t>pounce</w:t>
            </w:r>
            <w:r>
              <w:rPr>
                <w:rFonts w:ascii="Arial" w:hAnsi="Arial" w:cs="Arial"/>
                <w:i/>
                <w:iCs/>
                <w:sz w:val="22"/>
                <w:szCs w:val="22"/>
              </w:rPr>
              <w:br/>
              <w:t>iguanodons</w:t>
            </w:r>
            <w:r>
              <w:rPr>
                <w:rFonts w:ascii="Arial" w:hAnsi="Arial" w:cs="Arial"/>
                <w:i/>
                <w:iCs/>
                <w:sz w:val="22"/>
                <w:szCs w:val="22"/>
              </w:rPr>
              <w:br/>
              <w:t>lair</w:t>
            </w:r>
          </w:p>
        </w:tc>
      </w:tr>
      <w:tr w:rsidR="0038289C" w:rsidTr="0038289C">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t>2.</w:t>
            </w:r>
            <w:r>
              <w:rPr>
                <w:rFonts w:ascii="Arial" w:hAnsi="Arial" w:cs="Arial"/>
                <w:sz w:val="22"/>
                <w:szCs w:val="22"/>
              </w:rPr>
              <w:t> lost</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i/>
                <w:iCs/>
                <w:sz w:val="22"/>
                <w:szCs w:val="22"/>
              </w:rPr>
              <w:t>gloom</w:t>
            </w:r>
            <w:r>
              <w:rPr>
                <w:rFonts w:ascii="Arial" w:hAnsi="Arial" w:cs="Arial"/>
                <w:i/>
                <w:iCs/>
                <w:sz w:val="22"/>
                <w:szCs w:val="22"/>
              </w:rPr>
              <w:br/>
              <w:t>shady foliage</w:t>
            </w:r>
            <w:r>
              <w:rPr>
                <w:rFonts w:ascii="Arial" w:hAnsi="Arial" w:cs="Arial"/>
                <w:i/>
                <w:iCs/>
                <w:sz w:val="22"/>
                <w:szCs w:val="22"/>
              </w:rPr>
              <w:br/>
              <w:t>rocks</w:t>
            </w:r>
          </w:p>
        </w:tc>
      </w:tr>
      <w:tr w:rsidR="0038289C" w:rsidTr="0038289C">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b/>
                <w:bCs/>
                <w:sz w:val="22"/>
                <w:szCs w:val="22"/>
              </w:rPr>
              <w:t>3.</w:t>
            </w:r>
            <w:r>
              <w:rPr>
                <w:rFonts w:ascii="Arial" w:hAnsi="Arial" w:cs="Arial"/>
                <w:sz w:val="22"/>
                <w:szCs w:val="22"/>
              </w:rPr>
              <w:t> discovering other dinosaurs</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38289C" w:rsidRDefault="0038289C">
            <w:pPr>
              <w:pStyle w:val="boxl"/>
              <w:spacing w:before="120" w:beforeAutospacing="0" w:after="120" w:afterAutospacing="0"/>
              <w:rPr>
                <w:rFonts w:ascii="Arial" w:hAnsi="Arial" w:cs="Arial"/>
                <w:sz w:val="22"/>
                <w:szCs w:val="22"/>
              </w:rPr>
            </w:pPr>
            <w:r>
              <w:rPr>
                <w:rFonts w:ascii="Arial" w:hAnsi="Arial" w:cs="Arial"/>
                <w:i/>
                <w:iCs/>
                <w:sz w:val="22"/>
                <w:szCs w:val="22"/>
              </w:rPr>
              <w:t>other creatures</w:t>
            </w:r>
            <w:r>
              <w:rPr>
                <w:rFonts w:ascii="Arial" w:hAnsi="Arial" w:cs="Arial"/>
                <w:i/>
                <w:iCs/>
                <w:sz w:val="22"/>
                <w:szCs w:val="22"/>
              </w:rPr>
              <w:br/>
              <w:t>constant menace</w:t>
            </w:r>
            <w:r>
              <w:rPr>
                <w:rFonts w:ascii="Arial" w:hAnsi="Arial" w:cs="Arial"/>
                <w:i/>
                <w:iCs/>
                <w:sz w:val="22"/>
                <w:szCs w:val="22"/>
              </w:rPr>
              <w:br/>
              <w:t>terrors</w:t>
            </w:r>
            <w:r>
              <w:rPr>
                <w:rFonts w:ascii="Arial" w:hAnsi="Arial" w:cs="Arial"/>
                <w:i/>
                <w:iCs/>
                <w:sz w:val="22"/>
                <w:szCs w:val="22"/>
              </w:rPr>
              <w:br/>
              <w:t>the iguanodons we had seen</w:t>
            </w:r>
            <w:r>
              <w:rPr>
                <w:rFonts w:ascii="Arial" w:hAnsi="Arial" w:cs="Arial"/>
                <w:i/>
                <w:iCs/>
                <w:sz w:val="22"/>
                <w:szCs w:val="22"/>
              </w:rPr>
              <w:br/>
              <w:t>lair</w:t>
            </w:r>
            <w:r>
              <w:rPr>
                <w:rFonts w:ascii="Arial" w:hAnsi="Arial" w:cs="Arial"/>
                <w:i/>
                <w:iCs/>
                <w:sz w:val="22"/>
                <w:szCs w:val="22"/>
              </w:rPr>
              <w:br/>
              <w:t>gloom</w:t>
            </w:r>
          </w:p>
        </w:tc>
      </w:tr>
    </w:tbl>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Examples of </w:t>
      </w:r>
      <w:r>
        <w:rPr>
          <w:rFonts w:ascii="Arial" w:hAnsi="Arial" w:cs="Arial"/>
          <w:b/>
          <w:bCs/>
          <w:color w:val="222222"/>
          <w:sz w:val="22"/>
          <w:szCs w:val="22"/>
        </w:rPr>
        <w:t>2 </w:t>
      </w:r>
      <w:r>
        <w:rPr>
          <w:rFonts w:ascii="Arial" w:hAnsi="Arial" w:cs="Arial"/>
          <w:color w:val="222222"/>
          <w:sz w:val="22"/>
          <w:szCs w:val="22"/>
        </w:rPr>
        <w:t>mark responses:</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A vicious beast is going to eat them later on because it says there is a constant menace therefore they may not get to confirm to England that they were real dinosaurs.</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I think they will journey on to try to locate some more creatures, for in the text it says ‘what other creatures might there not be ready to pounce upon us from their lair among the rocks and brushwood’</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It says ‘but what other creatures might there not be there ready to pounce upon us from their lair among the rocks or brushwood?” which implies that something might jump out and attack them</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They were in a dangerous place and suddenly a dinosaur will pounce from behind a rock and grab one of them and eat him.</w:t>
      </w:r>
    </w:p>
    <w:p w:rsidR="0038289C" w:rsidRDefault="0038289C" w:rsidP="0038289C">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Examples of </w:t>
      </w:r>
      <w:r>
        <w:rPr>
          <w:rFonts w:ascii="Arial" w:hAnsi="Arial" w:cs="Arial"/>
          <w:b/>
          <w:bCs/>
          <w:color w:val="222222"/>
          <w:sz w:val="22"/>
          <w:szCs w:val="22"/>
        </w:rPr>
        <w:t>1 </w:t>
      </w:r>
      <w:r>
        <w:rPr>
          <w:rFonts w:ascii="Arial" w:hAnsi="Arial" w:cs="Arial"/>
          <w:color w:val="222222"/>
          <w:sz w:val="22"/>
          <w:szCs w:val="22"/>
        </w:rPr>
        <w:t>mark responses:</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They got lost and stayed there and became friends with the Iguanodons</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They might be pounced on.</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general answers not relating to specific events or actions, e.g.</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It’s going to be dangerous</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i/>
          <w:iCs/>
          <w:color w:val="222222"/>
          <w:sz w:val="22"/>
          <w:szCs w:val="22"/>
        </w:rPr>
        <w:t>•        They carry on exploring.</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textual evidence that is not taken from the last paragraph, e.g.</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They will find more footprints and follow them.</w:t>
      </w:r>
    </w:p>
    <w:p w:rsidR="0038289C" w:rsidRDefault="0038289C" w:rsidP="0038289C">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predictions not supported by the last paragraph, e.g.</w:t>
      </w:r>
    </w:p>
    <w:p w:rsidR="0038289C" w:rsidRDefault="0038289C" w:rsidP="0038289C">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They catch some dinosaurs and take them back to England.</w:t>
      </w:r>
    </w:p>
    <w:p w:rsidR="001B6E35" w:rsidRDefault="0038289C" w:rsidP="00C155ED">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26529D" w:rsidRDefault="0026529D">
      <w:pPr>
        <w:rPr>
          <w:rFonts w:ascii="Arial" w:hAnsi="Arial" w:cs="Arial"/>
          <w:b/>
          <w:bCs/>
          <w:color w:val="222222"/>
          <w:sz w:val="20"/>
          <w:szCs w:val="20"/>
        </w:rPr>
      </w:pPr>
      <w:r>
        <w:rPr>
          <w:noProof/>
          <w:lang w:eastAsia="en-GB"/>
        </w:rPr>
        <w:lastRenderedPageBreak/>
        <w:drawing>
          <wp:inline distT="0" distB="0" distL="0" distR="0" wp14:anchorId="1EABB940" wp14:editId="2533ADE8">
            <wp:extent cx="6873765" cy="867550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85586" cy="8690425"/>
                    </a:xfrm>
                    <a:prstGeom prst="rect">
                      <a:avLst/>
                    </a:prstGeom>
                  </pic:spPr>
                </pic:pic>
              </a:graphicData>
            </a:graphic>
          </wp:inline>
        </w:drawing>
      </w:r>
    </w:p>
    <w:p w:rsidR="0026529D" w:rsidRDefault="0026529D">
      <w:pPr>
        <w:rPr>
          <w:rFonts w:ascii="Arial" w:hAnsi="Arial" w:cs="Arial"/>
          <w:b/>
          <w:bCs/>
          <w:color w:val="222222"/>
          <w:sz w:val="20"/>
          <w:szCs w:val="20"/>
        </w:rPr>
      </w:pPr>
      <w:r>
        <w:rPr>
          <w:rFonts w:ascii="Arial" w:hAnsi="Arial" w:cs="Arial"/>
          <w:b/>
          <w:bCs/>
          <w:color w:val="222222"/>
          <w:sz w:val="20"/>
          <w:szCs w:val="20"/>
        </w:rPr>
        <w:br w:type="page"/>
      </w:r>
    </w:p>
    <w:p w:rsidR="0026529D" w:rsidRDefault="0026529D">
      <w:pPr>
        <w:rPr>
          <w:rFonts w:ascii="Arial" w:hAnsi="Arial" w:cs="Arial"/>
          <w:b/>
          <w:bCs/>
          <w:color w:val="222222"/>
          <w:sz w:val="20"/>
          <w:szCs w:val="20"/>
        </w:rPr>
      </w:pPr>
      <w:r>
        <w:rPr>
          <w:noProof/>
          <w:lang w:eastAsia="en-GB"/>
        </w:rPr>
        <w:lastRenderedPageBreak/>
        <w:drawing>
          <wp:inline distT="0" distB="0" distL="0" distR="0" wp14:anchorId="51F39A9D" wp14:editId="77EB26E5">
            <wp:extent cx="6637283" cy="9056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47571" cy="9070293"/>
                    </a:xfrm>
                    <a:prstGeom prst="rect">
                      <a:avLst/>
                    </a:prstGeom>
                  </pic:spPr>
                </pic:pic>
              </a:graphicData>
            </a:graphic>
          </wp:inline>
        </w:drawing>
      </w:r>
    </w:p>
    <w:p w:rsidR="0026529D" w:rsidRDefault="0026529D">
      <w:pPr>
        <w:rPr>
          <w:rFonts w:ascii="Arial" w:hAnsi="Arial" w:cs="Arial"/>
          <w:b/>
          <w:bCs/>
          <w:color w:val="222222"/>
          <w:sz w:val="20"/>
          <w:szCs w:val="20"/>
        </w:rPr>
      </w:pPr>
      <w:r>
        <w:rPr>
          <w:rFonts w:ascii="Arial" w:hAnsi="Arial" w:cs="Arial"/>
          <w:b/>
          <w:bCs/>
          <w:color w:val="222222"/>
          <w:sz w:val="20"/>
          <w:szCs w:val="20"/>
        </w:rPr>
        <w:br w:type="page"/>
      </w:r>
      <w:r>
        <w:rPr>
          <w:noProof/>
          <w:lang w:eastAsia="en-GB"/>
        </w:rPr>
        <w:lastRenderedPageBreak/>
        <w:drawing>
          <wp:inline distT="0" distB="0" distL="0" distR="0" wp14:anchorId="4B2F47C7" wp14:editId="6FE18DAF">
            <wp:extent cx="7000122" cy="85922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997283" cy="8588722"/>
                    </a:xfrm>
                    <a:prstGeom prst="rect">
                      <a:avLst/>
                    </a:prstGeom>
                  </pic:spPr>
                </pic:pic>
              </a:graphicData>
            </a:graphic>
          </wp:inline>
        </w:drawing>
      </w:r>
    </w:p>
    <w:p w:rsidR="001B6E35" w:rsidRDefault="001B6E35">
      <w:pPr>
        <w:rPr>
          <w:rFonts w:ascii="Arial" w:hAnsi="Arial" w:cs="Arial"/>
          <w:b/>
          <w:bCs/>
          <w:color w:val="222222"/>
          <w:sz w:val="20"/>
          <w:szCs w:val="20"/>
          <w:lang w:eastAsia="en-GB"/>
        </w:rPr>
      </w:pPr>
      <w:r>
        <w:rPr>
          <w:rFonts w:ascii="Arial" w:hAnsi="Arial" w:cs="Arial"/>
          <w:b/>
          <w:bCs/>
          <w:color w:val="222222"/>
          <w:sz w:val="20"/>
          <w:szCs w:val="20"/>
        </w:rPr>
        <w:br w:type="page"/>
      </w:r>
    </w:p>
    <w:p w:rsidR="00276D45" w:rsidRDefault="00276D45" w:rsidP="001B6E35">
      <w:pPr>
        <w:ind w:left="567"/>
        <w:rPr>
          <w:b/>
          <w:sz w:val="28"/>
          <w:u w:val="single"/>
          <w:lang w:val="en-US"/>
        </w:rPr>
      </w:pPr>
      <w:proofErr w:type="spellStart"/>
      <w:r>
        <w:rPr>
          <w:b/>
          <w:sz w:val="28"/>
          <w:u w:val="single"/>
          <w:lang w:val="en-US"/>
        </w:rPr>
        <w:lastRenderedPageBreak/>
        <w:t>Maths</w:t>
      </w:r>
      <w:proofErr w:type="spellEnd"/>
      <w:r>
        <w:rPr>
          <w:b/>
          <w:sz w:val="28"/>
          <w:u w:val="single"/>
          <w:lang w:val="en-US"/>
        </w:rPr>
        <w:t xml:space="preserve"> Answers</w:t>
      </w:r>
    </w:p>
    <w:p w:rsidR="00276D45" w:rsidRDefault="00276D45" w:rsidP="001B6E35">
      <w:pPr>
        <w:ind w:left="567"/>
        <w:rPr>
          <w:b/>
          <w:sz w:val="28"/>
          <w:u w:val="single"/>
          <w:lang w:val="en-US"/>
        </w:rPr>
      </w:pPr>
      <w:r>
        <w:rPr>
          <w:noProof/>
          <w:lang w:eastAsia="en-GB"/>
        </w:rPr>
        <w:drawing>
          <wp:inline distT="0" distB="0" distL="0" distR="0" wp14:anchorId="55BB9F53" wp14:editId="19DC0726">
            <wp:extent cx="5756806" cy="6999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5729" cy="7010740"/>
                    </a:xfrm>
                    <a:prstGeom prst="rect">
                      <a:avLst/>
                    </a:prstGeom>
                  </pic:spPr>
                </pic:pic>
              </a:graphicData>
            </a:graphic>
          </wp:inline>
        </w:drawing>
      </w:r>
    </w:p>
    <w:p w:rsidR="00276D45" w:rsidRDefault="00276D45" w:rsidP="001B6E35">
      <w:pPr>
        <w:ind w:left="567"/>
        <w:rPr>
          <w:b/>
          <w:sz w:val="28"/>
          <w:u w:val="single"/>
          <w:lang w:val="en-US"/>
        </w:rPr>
      </w:pPr>
      <w:r>
        <w:rPr>
          <w:noProof/>
          <w:lang w:eastAsia="en-GB"/>
        </w:rPr>
        <w:lastRenderedPageBreak/>
        <w:drawing>
          <wp:inline distT="0" distB="0" distL="0" distR="0" wp14:anchorId="797056A8" wp14:editId="1608C679">
            <wp:extent cx="6621517" cy="598768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35964" cy="6000750"/>
                    </a:xfrm>
                    <a:prstGeom prst="rect">
                      <a:avLst/>
                    </a:prstGeom>
                  </pic:spPr>
                </pic:pic>
              </a:graphicData>
            </a:graphic>
          </wp:inline>
        </w:drawing>
      </w: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276D45" w:rsidRDefault="00276D45" w:rsidP="001B6E35">
      <w:pPr>
        <w:ind w:left="567"/>
        <w:rPr>
          <w:b/>
          <w:sz w:val="28"/>
          <w:u w:val="single"/>
          <w:lang w:val="en-US"/>
        </w:rPr>
      </w:pPr>
    </w:p>
    <w:p w:rsidR="001B6E35" w:rsidRPr="000968A0" w:rsidRDefault="001B6E35" w:rsidP="001B6E35">
      <w:pPr>
        <w:ind w:left="567"/>
        <w:rPr>
          <w:b/>
          <w:sz w:val="28"/>
          <w:u w:val="single"/>
          <w:lang w:val="en-US"/>
        </w:rPr>
      </w:pPr>
      <w:r>
        <w:rPr>
          <w:b/>
          <w:sz w:val="28"/>
          <w:u w:val="single"/>
          <w:lang w:val="en-US"/>
        </w:rPr>
        <w:lastRenderedPageBreak/>
        <w:t xml:space="preserve">PE - </w:t>
      </w:r>
      <w:r w:rsidRPr="000968A0">
        <w:rPr>
          <w:b/>
          <w:sz w:val="28"/>
          <w:u w:val="single"/>
          <w:lang w:val="en-US"/>
        </w:rPr>
        <w:t>Friday</w:t>
      </w:r>
    </w:p>
    <w:p w:rsidR="0038289C" w:rsidRDefault="001B6E35" w:rsidP="001B6E35">
      <w:pPr>
        <w:pStyle w:val="mark"/>
        <w:shd w:val="clear" w:color="auto" w:fill="FFFFFF"/>
        <w:spacing w:before="60" w:beforeAutospacing="0" w:after="0" w:afterAutospacing="0" w:line="240" w:lineRule="atLeast"/>
        <w:ind w:left="426"/>
        <w:outlineLvl w:val="5"/>
        <w:rPr>
          <w:rFonts w:ascii="Arial" w:hAnsi="Arial" w:cs="Arial"/>
          <w:b/>
          <w:bCs/>
          <w:color w:val="222222"/>
          <w:sz w:val="20"/>
          <w:szCs w:val="20"/>
        </w:rPr>
      </w:pPr>
      <w:r w:rsidRPr="000968A0">
        <w:rPr>
          <w:b/>
          <w:noProof/>
          <w:sz w:val="28"/>
          <w:u w:val="single"/>
        </w:rPr>
        <w:drawing>
          <wp:inline distT="0" distB="0" distL="0" distR="0" wp14:anchorId="627A365D" wp14:editId="058469BA">
            <wp:extent cx="5502165" cy="397636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49"/>
                    <a:stretch/>
                  </pic:blipFill>
                  <pic:spPr bwMode="auto">
                    <a:xfrm>
                      <a:off x="0" y="0"/>
                      <a:ext cx="5495321" cy="3971414"/>
                    </a:xfrm>
                    <a:prstGeom prst="rect">
                      <a:avLst/>
                    </a:prstGeom>
                    <a:ln>
                      <a:noFill/>
                    </a:ln>
                    <a:extLst>
                      <a:ext uri="{53640926-AAD7-44D8-BBD7-CCE9431645EC}">
                        <a14:shadowObscured xmlns:a14="http://schemas.microsoft.com/office/drawing/2010/main"/>
                      </a:ext>
                    </a:extLst>
                  </pic:spPr>
                </pic:pic>
              </a:graphicData>
            </a:graphic>
          </wp:inline>
        </w:drawing>
      </w:r>
    </w:p>
    <w:p w:rsidR="00614A17" w:rsidRDefault="00614A17" w:rsidP="001B6E35">
      <w:pPr>
        <w:pStyle w:val="mark"/>
        <w:shd w:val="clear" w:color="auto" w:fill="FFFFFF"/>
        <w:spacing w:before="60" w:beforeAutospacing="0" w:after="0" w:afterAutospacing="0" w:line="240" w:lineRule="atLeast"/>
        <w:ind w:left="426"/>
        <w:outlineLvl w:val="5"/>
        <w:rPr>
          <w:rFonts w:ascii="Arial" w:hAnsi="Arial" w:cs="Arial"/>
          <w:b/>
          <w:bCs/>
          <w:color w:val="222222"/>
          <w:sz w:val="20"/>
          <w:szCs w:val="20"/>
        </w:rPr>
      </w:pPr>
    </w:p>
    <w:p w:rsidR="00614A17" w:rsidRDefault="00614A17" w:rsidP="00614A17">
      <w:pPr>
        <w:rPr>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614A17" w:rsidRDefault="00614A17" w:rsidP="00614A17">
      <w:pPr>
        <w:ind w:left="284"/>
        <w:rPr>
          <w:rFonts w:ascii="Arial" w:hAnsi="Arial" w:cs="Arial"/>
          <w:b/>
          <w:sz w:val="28"/>
          <w:u w:val="single"/>
          <w:lang w:val="en-US"/>
        </w:rPr>
      </w:pPr>
    </w:p>
    <w:p w:rsidR="00276D45" w:rsidRDefault="00276D45" w:rsidP="00614A17">
      <w:pPr>
        <w:ind w:left="284"/>
        <w:rPr>
          <w:rFonts w:ascii="Arial" w:hAnsi="Arial" w:cs="Arial"/>
          <w:b/>
          <w:sz w:val="28"/>
          <w:u w:val="single"/>
          <w:lang w:val="en-US"/>
        </w:rPr>
      </w:pPr>
    </w:p>
    <w:p w:rsidR="00614A17" w:rsidRPr="00614A17" w:rsidRDefault="00614A17" w:rsidP="00614A17">
      <w:pPr>
        <w:ind w:left="284"/>
        <w:rPr>
          <w:rFonts w:ascii="Arial" w:hAnsi="Arial" w:cs="Arial"/>
          <w:b/>
          <w:sz w:val="28"/>
          <w:u w:val="single"/>
          <w:lang w:val="en-US"/>
        </w:rPr>
      </w:pPr>
      <w:r w:rsidRPr="00614A17">
        <w:rPr>
          <w:rFonts w:ascii="Arial" w:hAnsi="Arial" w:cs="Arial"/>
          <w:b/>
          <w:sz w:val="28"/>
          <w:u w:val="single"/>
          <w:lang w:val="en-US"/>
        </w:rPr>
        <w:lastRenderedPageBreak/>
        <w:t>PSHE - Writing task</w:t>
      </w:r>
    </w:p>
    <w:p w:rsidR="00614A17" w:rsidRPr="00614A17" w:rsidRDefault="00614A17" w:rsidP="00614A17">
      <w:pPr>
        <w:ind w:left="284"/>
        <w:rPr>
          <w:b/>
          <w:sz w:val="28"/>
          <w:u w:val="single"/>
          <w:lang w:val="en-US"/>
        </w:rPr>
      </w:pPr>
    </w:p>
    <w:p w:rsidR="00614A17" w:rsidRPr="00614A17" w:rsidRDefault="00614A17" w:rsidP="001B6E35">
      <w:pPr>
        <w:pStyle w:val="mark"/>
        <w:shd w:val="clear" w:color="auto" w:fill="FFFFFF"/>
        <w:spacing w:before="60" w:beforeAutospacing="0" w:after="0" w:afterAutospacing="0" w:line="240" w:lineRule="atLeast"/>
        <w:ind w:left="426"/>
        <w:outlineLvl w:val="5"/>
        <w:rPr>
          <w:rFonts w:ascii="Arial" w:hAnsi="Arial" w:cs="Arial"/>
          <w:b/>
          <w:bCs/>
          <w:color w:val="222222"/>
          <w:szCs w:val="20"/>
        </w:rPr>
      </w:pPr>
      <w:r w:rsidRPr="00614A17">
        <w:rPr>
          <w:rFonts w:ascii="Arial" w:hAnsi="Arial" w:cs="Arial"/>
          <w:b/>
          <w:bCs/>
          <w:color w:val="222222"/>
          <w:szCs w:val="20"/>
        </w:rPr>
        <w:t>Watch the following video about a day in a life of a boy at high school</w:t>
      </w:r>
    </w:p>
    <w:p w:rsidR="00614A17" w:rsidRPr="00614A17" w:rsidRDefault="00230D0A" w:rsidP="001B6E35">
      <w:pPr>
        <w:pStyle w:val="mark"/>
        <w:shd w:val="clear" w:color="auto" w:fill="FFFFFF"/>
        <w:spacing w:before="60" w:beforeAutospacing="0" w:after="0" w:afterAutospacing="0" w:line="240" w:lineRule="atLeast"/>
        <w:ind w:left="426"/>
        <w:outlineLvl w:val="5"/>
        <w:rPr>
          <w:sz w:val="32"/>
        </w:rPr>
      </w:pPr>
      <w:hyperlink r:id="rId25" w:history="1">
        <w:r w:rsidR="00614A17" w:rsidRPr="00614A17">
          <w:rPr>
            <w:rStyle w:val="Hyperlink"/>
            <w:sz w:val="32"/>
          </w:rPr>
          <w:t>https://www.bbc.co.uk/bitesize/articles/zmgkf4j</w:t>
        </w:r>
      </w:hyperlink>
    </w:p>
    <w:p w:rsidR="00614A17" w:rsidRPr="00614A17" w:rsidRDefault="00614A17" w:rsidP="001B6E35">
      <w:pPr>
        <w:pStyle w:val="mark"/>
        <w:shd w:val="clear" w:color="auto" w:fill="FFFFFF"/>
        <w:spacing w:before="60" w:beforeAutospacing="0" w:after="0" w:afterAutospacing="0" w:line="240" w:lineRule="atLeast"/>
        <w:ind w:left="426"/>
        <w:outlineLvl w:val="5"/>
        <w:rPr>
          <w:sz w:val="32"/>
        </w:rPr>
      </w:pPr>
    </w:p>
    <w:p w:rsidR="00614A17" w:rsidRPr="00614A17" w:rsidRDefault="00614A17" w:rsidP="001B6E35">
      <w:pPr>
        <w:pStyle w:val="mark"/>
        <w:shd w:val="clear" w:color="auto" w:fill="FFFFFF"/>
        <w:spacing w:before="60" w:beforeAutospacing="0" w:after="0" w:afterAutospacing="0" w:line="240" w:lineRule="atLeast"/>
        <w:ind w:left="426"/>
        <w:outlineLvl w:val="5"/>
        <w:rPr>
          <w:rFonts w:ascii="Arial" w:hAnsi="Arial" w:cs="Arial"/>
          <w:b/>
          <w:bCs/>
          <w:color w:val="222222"/>
          <w:szCs w:val="20"/>
        </w:rPr>
      </w:pPr>
      <w:r>
        <w:rPr>
          <w:rFonts w:ascii="Arial" w:hAnsi="Arial" w:cs="Arial"/>
          <w:b/>
          <w:bCs/>
          <w:color w:val="222222"/>
          <w:szCs w:val="20"/>
        </w:rPr>
        <w:t>Now w</w:t>
      </w:r>
      <w:r w:rsidRPr="00614A17">
        <w:rPr>
          <w:rFonts w:ascii="Arial" w:hAnsi="Arial" w:cs="Arial"/>
          <w:b/>
          <w:bCs/>
          <w:color w:val="222222"/>
          <w:szCs w:val="20"/>
        </w:rPr>
        <w:t>rite a story about a child’s first day a high school. Using the following ideas to help you:</w:t>
      </w:r>
    </w:p>
    <w:p w:rsidR="00614A17" w:rsidRPr="00614A17" w:rsidRDefault="00614A17" w:rsidP="001B6E35">
      <w:pPr>
        <w:pStyle w:val="mark"/>
        <w:shd w:val="clear" w:color="auto" w:fill="FFFFFF"/>
        <w:spacing w:before="60" w:beforeAutospacing="0" w:after="0" w:afterAutospacing="0" w:line="240" w:lineRule="atLeast"/>
        <w:ind w:left="426"/>
        <w:outlineLvl w:val="5"/>
        <w:rPr>
          <w:rFonts w:ascii="Arial" w:hAnsi="Arial" w:cs="Arial"/>
          <w:b/>
          <w:bCs/>
          <w:color w:val="222222"/>
          <w:szCs w:val="20"/>
        </w:rPr>
      </w:pPr>
    </w:p>
    <w:p w:rsidR="00614A17" w:rsidRPr="00614A17" w:rsidRDefault="00614A17" w:rsidP="00614A17">
      <w:pPr>
        <w:pStyle w:val="mark"/>
        <w:numPr>
          <w:ilvl w:val="0"/>
          <w:numId w:val="27"/>
        </w:numPr>
        <w:shd w:val="clear" w:color="auto" w:fill="FFFFFF"/>
        <w:spacing w:before="60" w:beforeAutospacing="0" w:after="0" w:afterAutospacing="0" w:line="240" w:lineRule="atLeast"/>
        <w:outlineLvl w:val="5"/>
        <w:rPr>
          <w:rFonts w:ascii="Arial" w:hAnsi="Arial" w:cs="Arial"/>
          <w:b/>
          <w:bCs/>
          <w:color w:val="222222"/>
          <w:szCs w:val="20"/>
        </w:rPr>
      </w:pPr>
      <w:r w:rsidRPr="00614A17">
        <w:rPr>
          <w:rFonts w:ascii="Arial" w:hAnsi="Arial" w:cs="Arial"/>
          <w:b/>
          <w:bCs/>
          <w:color w:val="222222"/>
          <w:szCs w:val="20"/>
        </w:rPr>
        <w:t xml:space="preserve">Think about how they might feel in the morning – will they be nervous/happy/excited? </w:t>
      </w:r>
    </w:p>
    <w:p w:rsidR="00614A17" w:rsidRPr="00614A17" w:rsidRDefault="00614A17" w:rsidP="00614A17">
      <w:pPr>
        <w:pStyle w:val="mark"/>
        <w:numPr>
          <w:ilvl w:val="0"/>
          <w:numId w:val="27"/>
        </w:numPr>
        <w:shd w:val="clear" w:color="auto" w:fill="FFFFFF"/>
        <w:spacing w:before="60" w:beforeAutospacing="0" w:after="0" w:afterAutospacing="0" w:line="240" w:lineRule="atLeast"/>
        <w:outlineLvl w:val="5"/>
        <w:rPr>
          <w:rFonts w:ascii="Arial" w:hAnsi="Arial" w:cs="Arial"/>
          <w:b/>
          <w:bCs/>
          <w:color w:val="222222"/>
          <w:szCs w:val="20"/>
        </w:rPr>
      </w:pPr>
      <w:r w:rsidRPr="00614A17">
        <w:rPr>
          <w:rFonts w:ascii="Arial" w:hAnsi="Arial" w:cs="Arial"/>
          <w:b/>
          <w:bCs/>
          <w:color w:val="222222"/>
          <w:szCs w:val="20"/>
        </w:rPr>
        <w:t>What will they need to take with them?</w:t>
      </w:r>
    </w:p>
    <w:p w:rsidR="00614A17" w:rsidRPr="00614A17" w:rsidRDefault="00614A17" w:rsidP="00614A17">
      <w:pPr>
        <w:pStyle w:val="mark"/>
        <w:numPr>
          <w:ilvl w:val="0"/>
          <w:numId w:val="27"/>
        </w:numPr>
        <w:shd w:val="clear" w:color="auto" w:fill="FFFFFF"/>
        <w:spacing w:before="60" w:beforeAutospacing="0" w:after="0" w:afterAutospacing="0" w:line="240" w:lineRule="atLeast"/>
        <w:outlineLvl w:val="5"/>
        <w:rPr>
          <w:rFonts w:ascii="Arial" w:hAnsi="Arial" w:cs="Arial"/>
          <w:b/>
          <w:bCs/>
          <w:color w:val="222222"/>
          <w:szCs w:val="20"/>
        </w:rPr>
      </w:pPr>
      <w:r w:rsidRPr="00614A17">
        <w:rPr>
          <w:rFonts w:ascii="Arial" w:hAnsi="Arial" w:cs="Arial"/>
          <w:b/>
          <w:bCs/>
          <w:color w:val="222222"/>
          <w:szCs w:val="20"/>
        </w:rPr>
        <w:t>Who will they meet in their new class, in the playground or at lunch?</w:t>
      </w:r>
    </w:p>
    <w:p w:rsidR="00614A17" w:rsidRPr="00614A17" w:rsidRDefault="00614A17" w:rsidP="00614A17">
      <w:pPr>
        <w:pStyle w:val="mark"/>
        <w:numPr>
          <w:ilvl w:val="0"/>
          <w:numId w:val="27"/>
        </w:numPr>
        <w:shd w:val="clear" w:color="auto" w:fill="FFFFFF"/>
        <w:spacing w:before="60" w:beforeAutospacing="0" w:after="0" w:afterAutospacing="0" w:line="240" w:lineRule="atLeast"/>
        <w:outlineLvl w:val="5"/>
        <w:rPr>
          <w:rFonts w:ascii="Arial" w:hAnsi="Arial" w:cs="Arial"/>
          <w:b/>
          <w:bCs/>
          <w:color w:val="222222"/>
          <w:szCs w:val="20"/>
        </w:rPr>
      </w:pPr>
      <w:r w:rsidRPr="00614A17">
        <w:rPr>
          <w:rFonts w:ascii="Arial" w:hAnsi="Arial" w:cs="Arial"/>
          <w:b/>
          <w:bCs/>
          <w:color w:val="222222"/>
          <w:szCs w:val="20"/>
        </w:rPr>
        <w:t>What lessons might they have?</w:t>
      </w:r>
    </w:p>
    <w:p w:rsidR="00614A17" w:rsidRPr="00614A17" w:rsidRDefault="00614A17" w:rsidP="00614A17">
      <w:pPr>
        <w:pStyle w:val="mark"/>
        <w:numPr>
          <w:ilvl w:val="0"/>
          <w:numId w:val="27"/>
        </w:numPr>
        <w:shd w:val="clear" w:color="auto" w:fill="FFFFFF"/>
        <w:spacing w:before="60" w:beforeAutospacing="0" w:after="0" w:afterAutospacing="0" w:line="240" w:lineRule="atLeast"/>
        <w:outlineLvl w:val="5"/>
        <w:rPr>
          <w:rFonts w:ascii="Arial" w:hAnsi="Arial" w:cs="Arial"/>
          <w:b/>
          <w:bCs/>
          <w:color w:val="222222"/>
          <w:szCs w:val="20"/>
        </w:rPr>
      </w:pPr>
      <w:r w:rsidRPr="00614A17">
        <w:rPr>
          <w:rFonts w:ascii="Arial" w:hAnsi="Arial" w:cs="Arial"/>
          <w:b/>
          <w:bCs/>
          <w:color w:val="222222"/>
          <w:szCs w:val="20"/>
        </w:rPr>
        <w:t>How will they feel by the end of the day?</w:t>
      </w:r>
    </w:p>
    <w:p w:rsidR="00614A17" w:rsidRDefault="00614A17" w:rsidP="00614A17">
      <w:pPr>
        <w:pStyle w:val="mark"/>
        <w:shd w:val="clear" w:color="auto" w:fill="FFFFFF"/>
        <w:spacing w:before="60" w:beforeAutospacing="0" w:after="0" w:afterAutospacing="0" w:line="240" w:lineRule="atLeast"/>
        <w:ind w:left="426"/>
        <w:outlineLvl w:val="5"/>
        <w:rPr>
          <w:rFonts w:ascii="Arial" w:hAnsi="Arial" w:cs="Arial"/>
          <w:b/>
          <w:bCs/>
          <w:color w:val="222222"/>
          <w:sz w:val="20"/>
          <w:szCs w:val="20"/>
        </w:rPr>
      </w:pPr>
    </w:p>
    <w:p w:rsidR="00614A17" w:rsidRDefault="00614A17" w:rsidP="00614A17">
      <w:pPr>
        <w:pStyle w:val="mark"/>
        <w:shd w:val="clear" w:color="auto" w:fill="FFFFFF"/>
        <w:spacing w:before="60" w:beforeAutospacing="0" w:after="0" w:afterAutospacing="0" w:line="240" w:lineRule="atLeast"/>
        <w:ind w:left="426"/>
        <w:outlineLvl w:val="5"/>
        <w:rPr>
          <w:rFonts w:ascii="Arial" w:hAnsi="Arial" w:cs="Arial"/>
          <w:b/>
          <w:bCs/>
          <w:color w:val="222222"/>
          <w:sz w:val="20"/>
          <w:szCs w:val="20"/>
        </w:rPr>
      </w:pPr>
    </w:p>
    <w:p w:rsidR="00614A17" w:rsidRPr="00614A17" w:rsidRDefault="00614A17" w:rsidP="00614A17">
      <w:pPr>
        <w:pStyle w:val="mark"/>
        <w:shd w:val="clear" w:color="auto" w:fill="FFFFFF"/>
        <w:spacing w:before="60" w:beforeAutospacing="0" w:after="0" w:afterAutospacing="0" w:line="240" w:lineRule="atLeast"/>
        <w:ind w:left="426"/>
        <w:outlineLvl w:val="5"/>
        <w:rPr>
          <w:rFonts w:ascii="Arial" w:hAnsi="Arial" w:cs="Arial"/>
          <w:b/>
          <w:bCs/>
          <w:color w:val="222222"/>
          <w:szCs w:val="20"/>
        </w:rPr>
      </w:pPr>
      <w:r w:rsidRPr="00614A17">
        <w:rPr>
          <w:rFonts w:ascii="Arial" w:hAnsi="Arial" w:cs="Arial"/>
          <w:b/>
          <w:bCs/>
          <w:color w:val="222222"/>
          <w:szCs w:val="20"/>
        </w:rPr>
        <w:t>Make sure you use correct grammar and punctuation!</w:t>
      </w:r>
    </w:p>
    <w:p w:rsidR="00614A17" w:rsidRDefault="00614A17" w:rsidP="00614A17">
      <w:pPr>
        <w:pStyle w:val="mark"/>
        <w:shd w:val="clear" w:color="auto" w:fill="FFFFFF"/>
        <w:spacing w:before="60" w:beforeAutospacing="0" w:after="0" w:afterAutospacing="0" w:line="240" w:lineRule="atLeast"/>
        <w:ind w:left="426"/>
        <w:outlineLvl w:val="5"/>
        <w:rPr>
          <w:rFonts w:ascii="Arial" w:hAnsi="Arial" w:cs="Arial"/>
          <w:b/>
          <w:bCs/>
          <w:color w:val="222222"/>
          <w:sz w:val="20"/>
          <w:szCs w:val="20"/>
        </w:rPr>
      </w:pPr>
    </w:p>
    <w:p w:rsidR="00614A17" w:rsidRPr="00C155ED" w:rsidRDefault="00614A17" w:rsidP="00614A17">
      <w:pPr>
        <w:pStyle w:val="mark"/>
        <w:shd w:val="clear" w:color="auto" w:fill="FFFFFF"/>
        <w:spacing w:before="60" w:beforeAutospacing="0" w:after="0" w:afterAutospacing="0" w:line="240" w:lineRule="atLeast"/>
        <w:ind w:left="426"/>
        <w:outlineLvl w:val="5"/>
        <w:rPr>
          <w:rFonts w:ascii="Arial" w:hAnsi="Arial" w:cs="Arial"/>
          <w:b/>
          <w:bCs/>
          <w:color w:val="222222"/>
          <w:sz w:val="20"/>
          <w:szCs w:val="20"/>
        </w:rPr>
      </w:pPr>
      <w:r w:rsidRPr="00614A17">
        <w:rPr>
          <w:rFonts w:ascii="Arial" w:hAnsi="Arial" w:cs="Arial"/>
          <w:b/>
          <w:bCs/>
          <w:color w:val="222222"/>
          <w:sz w:val="44"/>
          <w:szCs w:val="20"/>
        </w:rPr>
        <w:t>______________________________________________</w:t>
      </w:r>
      <w:r w:rsidRPr="00614A17">
        <w:rPr>
          <w:rFonts w:ascii="Arial" w:hAnsi="Arial" w:cs="Arial"/>
          <w:bCs/>
          <w:color w:val="222222"/>
          <w:sz w:val="44"/>
          <w:szCs w:val="20"/>
        </w:rPr>
        <w:t>___</w:t>
      </w:r>
      <w:r w:rsidRPr="00614A17">
        <w:rPr>
          <w:rFonts w:ascii="Arial" w:hAnsi="Arial" w:cs="Arial"/>
          <w:b/>
          <w:bCs/>
          <w:color w:val="222222"/>
          <w:sz w:val="44"/>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14A17">
        <w:rPr>
          <w:rFonts w:ascii="Arial" w:hAnsi="Arial" w:cs="Arial"/>
          <w:b/>
          <w:bCs/>
          <w:color w:val="222222"/>
          <w:sz w:val="44"/>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14A17">
        <w:rPr>
          <w:rFonts w:ascii="Arial" w:hAnsi="Arial" w:cs="Arial"/>
          <w:b/>
          <w:bCs/>
          <w:color w:val="222222"/>
          <w:sz w:val="44"/>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color w:val="222222"/>
          <w:sz w:val="44"/>
          <w:szCs w:val="20"/>
        </w:rPr>
        <w:t>_____________</w:t>
      </w:r>
    </w:p>
    <w:sectPr w:rsidR="00614A17" w:rsidRPr="00C155ED" w:rsidSect="00F476D4">
      <w:footerReference w:type="even" r:id="rId26"/>
      <w:footerReference w:type="default" r:id="rId27"/>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D0A" w:rsidRDefault="00230D0A" w:rsidP="00C90149">
      <w:r>
        <w:separator/>
      </w:r>
    </w:p>
  </w:endnote>
  <w:endnote w:type="continuationSeparator" w:id="0">
    <w:p w:rsidR="00230D0A" w:rsidRDefault="00230D0A"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w:altName w:val="Calibri"/>
    <w:charset w:val="00"/>
    <w:family w:val="auto"/>
    <w:pitch w:val="variable"/>
    <w:sig w:usb0="A00000AF" w:usb1="5000205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707FF0" w:rsidRDefault="00707FF0">
    <w:pPr>
      <w:pStyle w:val="Footer"/>
    </w:pPr>
  </w:p>
  <w:p w:rsidR="00707FF0" w:rsidRDefault="00707F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00E6A">
      <w:rPr>
        <w:rStyle w:val="PageNumber"/>
        <w:noProof/>
      </w:rPr>
      <w:t>2</w:t>
    </w:r>
    <w:r>
      <w:rPr>
        <w:rStyle w:val="PageNumber"/>
      </w:rPr>
      <w:fldChar w:fldCharType="end"/>
    </w:r>
  </w:p>
  <w:p w:rsidR="00707FF0" w:rsidRDefault="00707FF0">
    <w:pPr>
      <w:pStyle w:val="Footer"/>
    </w:pPr>
  </w:p>
  <w:p w:rsidR="00707FF0" w:rsidRDefault="00707FF0">
    <w:pPr>
      <w:pStyle w:val="Footer"/>
    </w:pPr>
  </w:p>
  <w:p w:rsidR="00707FF0" w:rsidRDefault="00707F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D0A" w:rsidRDefault="00230D0A" w:rsidP="00C90149">
      <w:r>
        <w:separator/>
      </w:r>
    </w:p>
  </w:footnote>
  <w:footnote w:type="continuationSeparator" w:id="0">
    <w:p w:rsidR="00230D0A" w:rsidRDefault="00230D0A" w:rsidP="00C90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32.3pt;height:32.3pt;visibility:visible;mso-wrap-style:square" o:bullet="t">
        <v:imagedata r:id="rId1" o:title=""/>
      </v:shape>
    </w:pict>
  </w:numPicBullet>
  <w:abstractNum w:abstractNumId="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nsid w:val="3686623A"/>
    <w:multiLevelType w:val="hybridMultilevel"/>
    <w:tmpl w:val="0E9818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1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4">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5">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6">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7">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8">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9">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0F7CDF"/>
    <w:multiLevelType w:val="hybridMultilevel"/>
    <w:tmpl w:val="07A6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2">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5">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10"/>
  </w:num>
  <w:num w:numId="2">
    <w:abstractNumId w:val="4"/>
  </w:num>
  <w:num w:numId="3">
    <w:abstractNumId w:val="21"/>
  </w:num>
  <w:num w:numId="4">
    <w:abstractNumId w:val="2"/>
  </w:num>
  <w:num w:numId="5">
    <w:abstractNumId w:val="9"/>
  </w:num>
  <w:num w:numId="6">
    <w:abstractNumId w:val="0"/>
  </w:num>
  <w:num w:numId="7">
    <w:abstractNumId w:val="14"/>
  </w:num>
  <w:num w:numId="8">
    <w:abstractNumId w:val="5"/>
  </w:num>
  <w:num w:numId="9">
    <w:abstractNumId w:val="26"/>
  </w:num>
  <w:num w:numId="10">
    <w:abstractNumId w:val="17"/>
  </w:num>
  <w:num w:numId="11">
    <w:abstractNumId w:val="18"/>
  </w:num>
  <w:num w:numId="12">
    <w:abstractNumId w:val="15"/>
  </w:num>
  <w:num w:numId="13">
    <w:abstractNumId w:val="3"/>
  </w:num>
  <w:num w:numId="14">
    <w:abstractNumId w:val="7"/>
  </w:num>
  <w:num w:numId="15">
    <w:abstractNumId w:val="13"/>
  </w:num>
  <w:num w:numId="16">
    <w:abstractNumId w:val="24"/>
  </w:num>
  <w:num w:numId="17">
    <w:abstractNumId w:val="16"/>
  </w:num>
  <w:num w:numId="18">
    <w:abstractNumId w:val="23"/>
  </w:num>
  <w:num w:numId="19">
    <w:abstractNumId w:val="22"/>
  </w:num>
  <w:num w:numId="20">
    <w:abstractNumId w:val="1"/>
  </w:num>
  <w:num w:numId="21">
    <w:abstractNumId w:val="25"/>
  </w:num>
  <w:num w:numId="22">
    <w:abstractNumId w:val="12"/>
  </w:num>
  <w:num w:numId="23">
    <w:abstractNumId w:val="19"/>
  </w:num>
  <w:num w:numId="24">
    <w:abstractNumId w:val="6"/>
  </w:num>
  <w:num w:numId="25">
    <w:abstractNumId w:val="11"/>
  </w:num>
  <w:num w:numId="26">
    <w:abstractNumId w:val="2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C"/>
    <w:rsid w:val="0005481A"/>
    <w:rsid w:val="000635B0"/>
    <w:rsid w:val="00067854"/>
    <w:rsid w:val="000A6E6C"/>
    <w:rsid w:val="000C689B"/>
    <w:rsid w:val="000F1803"/>
    <w:rsid w:val="000F5E74"/>
    <w:rsid w:val="0012034E"/>
    <w:rsid w:val="00132E21"/>
    <w:rsid w:val="001477E2"/>
    <w:rsid w:val="00155CFF"/>
    <w:rsid w:val="001B6E35"/>
    <w:rsid w:val="001D0678"/>
    <w:rsid w:val="001D3D41"/>
    <w:rsid w:val="001F0B72"/>
    <w:rsid w:val="002225B0"/>
    <w:rsid w:val="00230B56"/>
    <w:rsid w:val="00230D0A"/>
    <w:rsid w:val="002536EF"/>
    <w:rsid w:val="0026529D"/>
    <w:rsid w:val="00276D45"/>
    <w:rsid w:val="0028467A"/>
    <w:rsid w:val="00300E6A"/>
    <w:rsid w:val="003315D1"/>
    <w:rsid w:val="00362C84"/>
    <w:rsid w:val="0038289C"/>
    <w:rsid w:val="003B22B4"/>
    <w:rsid w:val="004111F1"/>
    <w:rsid w:val="004341A0"/>
    <w:rsid w:val="00460773"/>
    <w:rsid w:val="00485818"/>
    <w:rsid w:val="00497D7B"/>
    <w:rsid w:val="004B393A"/>
    <w:rsid w:val="004F4035"/>
    <w:rsid w:val="00503312"/>
    <w:rsid w:val="00531291"/>
    <w:rsid w:val="005355C3"/>
    <w:rsid w:val="00537508"/>
    <w:rsid w:val="00544ABF"/>
    <w:rsid w:val="0054629F"/>
    <w:rsid w:val="0056335A"/>
    <w:rsid w:val="005659BE"/>
    <w:rsid w:val="005840E0"/>
    <w:rsid w:val="005B02E7"/>
    <w:rsid w:val="005E25CC"/>
    <w:rsid w:val="005E2C86"/>
    <w:rsid w:val="005F393B"/>
    <w:rsid w:val="00614A17"/>
    <w:rsid w:val="00623EF4"/>
    <w:rsid w:val="00663978"/>
    <w:rsid w:val="006A0318"/>
    <w:rsid w:val="006B4C0D"/>
    <w:rsid w:val="006D03C6"/>
    <w:rsid w:val="006E4FEA"/>
    <w:rsid w:val="00707FF0"/>
    <w:rsid w:val="0071092B"/>
    <w:rsid w:val="00720909"/>
    <w:rsid w:val="0074743F"/>
    <w:rsid w:val="00761041"/>
    <w:rsid w:val="0078418C"/>
    <w:rsid w:val="007A1A45"/>
    <w:rsid w:val="007A1A54"/>
    <w:rsid w:val="007B24E0"/>
    <w:rsid w:val="007C0FEA"/>
    <w:rsid w:val="007F65A4"/>
    <w:rsid w:val="008045CF"/>
    <w:rsid w:val="0081307F"/>
    <w:rsid w:val="00823DA0"/>
    <w:rsid w:val="0084653B"/>
    <w:rsid w:val="00846BE9"/>
    <w:rsid w:val="00867964"/>
    <w:rsid w:val="00872CF2"/>
    <w:rsid w:val="008834FB"/>
    <w:rsid w:val="0088605F"/>
    <w:rsid w:val="00891FC0"/>
    <w:rsid w:val="00895A8E"/>
    <w:rsid w:val="008C6436"/>
    <w:rsid w:val="008D2FC7"/>
    <w:rsid w:val="008E3056"/>
    <w:rsid w:val="00950CA4"/>
    <w:rsid w:val="009B47A1"/>
    <w:rsid w:val="009E5214"/>
    <w:rsid w:val="00A001E1"/>
    <w:rsid w:val="00A162FB"/>
    <w:rsid w:val="00A43DB8"/>
    <w:rsid w:val="00A43E50"/>
    <w:rsid w:val="00AB5490"/>
    <w:rsid w:val="00AC2FA8"/>
    <w:rsid w:val="00AD08A9"/>
    <w:rsid w:val="00AE0B60"/>
    <w:rsid w:val="00AF0174"/>
    <w:rsid w:val="00B0105B"/>
    <w:rsid w:val="00B0580C"/>
    <w:rsid w:val="00B1201D"/>
    <w:rsid w:val="00B1324E"/>
    <w:rsid w:val="00B22D0D"/>
    <w:rsid w:val="00B335B5"/>
    <w:rsid w:val="00B51FFC"/>
    <w:rsid w:val="00B52101"/>
    <w:rsid w:val="00C155ED"/>
    <w:rsid w:val="00C3786E"/>
    <w:rsid w:val="00C57B7E"/>
    <w:rsid w:val="00C90149"/>
    <w:rsid w:val="00CA2FA1"/>
    <w:rsid w:val="00CB21BF"/>
    <w:rsid w:val="00CB7721"/>
    <w:rsid w:val="00CC728A"/>
    <w:rsid w:val="00CE03E1"/>
    <w:rsid w:val="00D221BC"/>
    <w:rsid w:val="00D354C0"/>
    <w:rsid w:val="00D82464"/>
    <w:rsid w:val="00D95770"/>
    <w:rsid w:val="00DB3128"/>
    <w:rsid w:val="00E06CB3"/>
    <w:rsid w:val="00E161EA"/>
    <w:rsid w:val="00E3382D"/>
    <w:rsid w:val="00E7078D"/>
    <w:rsid w:val="00E94E9B"/>
    <w:rsid w:val="00EE4D24"/>
    <w:rsid w:val="00F13EBC"/>
    <w:rsid w:val="00F30022"/>
    <w:rsid w:val="00F36A38"/>
    <w:rsid w:val="00F476D4"/>
    <w:rsid w:val="00F5110C"/>
    <w:rsid w:val="00F64A37"/>
    <w:rsid w:val="00F66D57"/>
    <w:rsid w:val="00F86EB2"/>
    <w:rsid w:val="00F91DE4"/>
    <w:rsid w:val="00FC5F9E"/>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
    <w:name w:val="question"/>
    <w:basedOn w:val="Normal"/>
    <w:rsid w:val="00C3786E"/>
    <w:pPr>
      <w:spacing w:before="100" w:beforeAutospacing="1" w:after="100" w:afterAutospacing="1"/>
    </w:pPr>
    <w:rPr>
      <w:lang w:eastAsia="en-GB"/>
    </w:rPr>
  </w:style>
  <w:style w:type="paragraph" w:customStyle="1" w:styleId="boxl">
    <w:name w:val="boxl"/>
    <w:basedOn w:val="Normal"/>
    <w:rsid w:val="00C3786E"/>
    <w:pPr>
      <w:spacing w:before="100" w:beforeAutospacing="1" w:after="100" w:afterAutospacing="1"/>
    </w:pPr>
    <w:rPr>
      <w:lang w:eastAsia="en-GB"/>
    </w:rPr>
  </w:style>
  <w:style w:type="paragraph" w:customStyle="1" w:styleId="indent1">
    <w:name w:val="indent1"/>
    <w:basedOn w:val="Normal"/>
    <w:rsid w:val="00C3786E"/>
    <w:pPr>
      <w:spacing w:before="100" w:beforeAutospacing="1" w:after="100" w:afterAutospacing="1"/>
    </w:pPr>
    <w:rPr>
      <w:lang w:eastAsia="en-GB"/>
    </w:rPr>
  </w:style>
  <w:style w:type="paragraph" w:customStyle="1" w:styleId="indent2">
    <w:name w:val="indent2"/>
    <w:basedOn w:val="Normal"/>
    <w:rsid w:val="00C3786E"/>
    <w:pPr>
      <w:spacing w:before="100" w:beforeAutospacing="1" w:after="100" w:afterAutospacing="1"/>
    </w:pPr>
    <w:rPr>
      <w:lang w:eastAsia="en-GB"/>
    </w:rPr>
  </w:style>
  <w:style w:type="paragraph" w:customStyle="1" w:styleId="indent3">
    <w:name w:val="indent3"/>
    <w:basedOn w:val="Normal"/>
    <w:rsid w:val="00C3786E"/>
    <w:pPr>
      <w:spacing w:before="100" w:beforeAutospacing="1" w:after="100" w:afterAutospacing="1"/>
    </w:pPr>
    <w:rPr>
      <w:lang w:eastAsia="en-GB"/>
    </w:rPr>
  </w:style>
  <w:style w:type="paragraph" w:customStyle="1" w:styleId="marknb">
    <w:name w:val="marknb"/>
    <w:basedOn w:val="Normal"/>
    <w:rsid w:val="00C3786E"/>
    <w:pPr>
      <w:spacing w:before="100" w:beforeAutospacing="1" w:after="100" w:afterAutospacing="1"/>
    </w:pPr>
    <w:rPr>
      <w:lang w:eastAsia="en-GB"/>
    </w:rPr>
  </w:style>
  <w:style w:type="paragraph" w:customStyle="1" w:styleId="indent2new">
    <w:name w:val="indent2new"/>
    <w:basedOn w:val="Normal"/>
    <w:rsid w:val="00C3786E"/>
    <w:pPr>
      <w:spacing w:before="100" w:beforeAutospacing="1" w:after="100" w:afterAutospacing="1"/>
    </w:pPr>
    <w:rPr>
      <w:lang w:eastAsia="en-GB"/>
    </w:rPr>
  </w:style>
  <w:style w:type="paragraph" w:customStyle="1" w:styleId="bottom">
    <w:name w:val="bottom"/>
    <w:basedOn w:val="Normal"/>
    <w:rsid w:val="00C3786E"/>
    <w:pPr>
      <w:spacing w:before="100" w:beforeAutospacing="1" w:after="100" w:afterAutospacing="1"/>
    </w:pPr>
    <w:rPr>
      <w:lang w:eastAsia="en-GB"/>
    </w:rPr>
  </w:style>
  <w:style w:type="paragraph" w:customStyle="1" w:styleId="padded">
    <w:name w:val="padded"/>
    <w:basedOn w:val="Normal"/>
    <w:rsid w:val="00C3786E"/>
    <w:pPr>
      <w:spacing w:before="100" w:beforeAutospacing="1" w:after="100" w:afterAutospacing="1"/>
    </w:pPr>
    <w:rPr>
      <w:lang w:eastAsia="en-GB"/>
    </w:rPr>
  </w:style>
  <w:style w:type="paragraph" w:customStyle="1" w:styleId="indent3new">
    <w:name w:val="indent3new"/>
    <w:basedOn w:val="Normal"/>
    <w:rsid w:val="00C3786E"/>
    <w:pPr>
      <w:spacing w:before="100" w:beforeAutospacing="1" w:after="100" w:afterAutospacing="1"/>
    </w:pPr>
    <w:rPr>
      <w:lang w:eastAsia="en-GB"/>
    </w:rPr>
  </w:style>
  <w:style w:type="paragraph" w:customStyle="1" w:styleId="mark">
    <w:name w:val="mark"/>
    <w:basedOn w:val="Normal"/>
    <w:rsid w:val="0038289C"/>
    <w:pPr>
      <w:spacing w:before="100" w:beforeAutospacing="1" w:after="100" w:afterAutospacing="1"/>
    </w:pPr>
    <w:rPr>
      <w:lang w:eastAsia="en-GB"/>
    </w:rPr>
  </w:style>
  <w:style w:type="paragraph" w:customStyle="1" w:styleId="indent1a">
    <w:name w:val="indent1a"/>
    <w:basedOn w:val="Normal"/>
    <w:rsid w:val="0038289C"/>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1B6E35"/>
    <w:rPr>
      <w:rFonts w:ascii="Tahoma" w:hAnsi="Tahoma" w:cs="Tahoma"/>
      <w:sz w:val="16"/>
      <w:szCs w:val="16"/>
    </w:rPr>
  </w:style>
  <w:style w:type="character" w:customStyle="1" w:styleId="BalloonTextChar">
    <w:name w:val="Balloon Text Char"/>
    <w:basedOn w:val="DefaultParagraphFont"/>
    <w:link w:val="BalloonText"/>
    <w:uiPriority w:val="99"/>
    <w:semiHidden/>
    <w:rsid w:val="001B6E3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question">
    <w:name w:val="question"/>
    <w:basedOn w:val="Normal"/>
    <w:rsid w:val="00C3786E"/>
    <w:pPr>
      <w:spacing w:before="100" w:beforeAutospacing="1" w:after="100" w:afterAutospacing="1"/>
    </w:pPr>
    <w:rPr>
      <w:lang w:eastAsia="en-GB"/>
    </w:rPr>
  </w:style>
  <w:style w:type="paragraph" w:customStyle="1" w:styleId="boxl">
    <w:name w:val="boxl"/>
    <w:basedOn w:val="Normal"/>
    <w:rsid w:val="00C3786E"/>
    <w:pPr>
      <w:spacing w:before="100" w:beforeAutospacing="1" w:after="100" w:afterAutospacing="1"/>
    </w:pPr>
    <w:rPr>
      <w:lang w:eastAsia="en-GB"/>
    </w:rPr>
  </w:style>
  <w:style w:type="paragraph" w:customStyle="1" w:styleId="indent1">
    <w:name w:val="indent1"/>
    <w:basedOn w:val="Normal"/>
    <w:rsid w:val="00C3786E"/>
    <w:pPr>
      <w:spacing w:before="100" w:beforeAutospacing="1" w:after="100" w:afterAutospacing="1"/>
    </w:pPr>
    <w:rPr>
      <w:lang w:eastAsia="en-GB"/>
    </w:rPr>
  </w:style>
  <w:style w:type="paragraph" w:customStyle="1" w:styleId="indent2">
    <w:name w:val="indent2"/>
    <w:basedOn w:val="Normal"/>
    <w:rsid w:val="00C3786E"/>
    <w:pPr>
      <w:spacing w:before="100" w:beforeAutospacing="1" w:after="100" w:afterAutospacing="1"/>
    </w:pPr>
    <w:rPr>
      <w:lang w:eastAsia="en-GB"/>
    </w:rPr>
  </w:style>
  <w:style w:type="paragraph" w:customStyle="1" w:styleId="indent3">
    <w:name w:val="indent3"/>
    <w:basedOn w:val="Normal"/>
    <w:rsid w:val="00C3786E"/>
    <w:pPr>
      <w:spacing w:before="100" w:beforeAutospacing="1" w:after="100" w:afterAutospacing="1"/>
    </w:pPr>
    <w:rPr>
      <w:lang w:eastAsia="en-GB"/>
    </w:rPr>
  </w:style>
  <w:style w:type="paragraph" w:customStyle="1" w:styleId="marknb">
    <w:name w:val="marknb"/>
    <w:basedOn w:val="Normal"/>
    <w:rsid w:val="00C3786E"/>
    <w:pPr>
      <w:spacing w:before="100" w:beforeAutospacing="1" w:after="100" w:afterAutospacing="1"/>
    </w:pPr>
    <w:rPr>
      <w:lang w:eastAsia="en-GB"/>
    </w:rPr>
  </w:style>
  <w:style w:type="paragraph" w:customStyle="1" w:styleId="indent2new">
    <w:name w:val="indent2new"/>
    <w:basedOn w:val="Normal"/>
    <w:rsid w:val="00C3786E"/>
    <w:pPr>
      <w:spacing w:before="100" w:beforeAutospacing="1" w:after="100" w:afterAutospacing="1"/>
    </w:pPr>
    <w:rPr>
      <w:lang w:eastAsia="en-GB"/>
    </w:rPr>
  </w:style>
  <w:style w:type="paragraph" w:customStyle="1" w:styleId="bottom">
    <w:name w:val="bottom"/>
    <w:basedOn w:val="Normal"/>
    <w:rsid w:val="00C3786E"/>
    <w:pPr>
      <w:spacing w:before="100" w:beforeAutospacing="1" w:after="100" w:afterAutospacing="1"/>
    </w:pPr>
    <w:rPr>
      <w:lang w:eastAsia="en-GB"/>
    </w:rPr>
  </w:style>
  <w:style w:type="paragraph" w:customStyle="1" w:styleId="padded">
    <w:name w:val="padded"/>
    <w:basedOn w:val="Normal"/>
    <w:rsid w:val="00C3786E"/>
    <w:pPr>
      <w:spacing w:before="100" w:beforeAutospacing="1" w:after="100" w:afterAutospacing="1"/>
    </w:pPr>
    <w:rPr>
      <w:lang w:eastAsia="en-GB"/>
    </w:rPr>
  </w:style>
  <w:style w:type="paragraph" w:customStyle="1" w:styleId="indent3new">
    <w:name w:val="indent3new"/>
    <w:basedOn w:val="Normal"/>
    <w:rsid w:val="00C3786E"/>
    <w:pPr>
      <w:spacing w:before="100" w:beforeAutospacing="1" w:after="100" w:afterAutospacing="1"/>
    </w:pPr>
    <w:rPr>
      <w:lang w:eastAsia="en-GB"/>
    </w:rPr>
  </w:style>
  <w:style w:type="paragraph" w:customStyle="1" w:styleId="mark">
    <w:name w:val="mark"/>
    <w:basedOn w:val="Normal"/>
    <w:rsid w:val="0038289C"/>
    <w:pPr>
      <w:spacing w:before="100" w:beforeAutospacing="1" w:after="100" w:afterAutospacing="1"/>
    </w:pPr>
    <w:rPr>
      <w:lang w:eastAsia="en-GB"/>
    </w:rPr>
  </w:style>
  <w:style w:type="paragraph" w:customStyle="1" w:styleId="indent1a">
    <w:name w:val="indent1a"/>
    <w:basedOn w:val="Normal"/>
    <w:rsid w:val="0038289C"/>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1B6E35"/>
    <w:rPr>
      <w:rFonts w:ascii="Tahoma" w:hAnsi="Tahoma" w:cs="Tahoma"/>
      <w:sz w:val="16"/>
      <w:szCs w:val="16"/>
    </w:rPr>
  </w:style>
  <w:style w:type="character" w:customStyle="1" w:styleId="BalloonTextChar">
    <w:name w:val="Balloon Text Char"/>
    <w:basedOn w:val="DefaultParagraphFont"/>
    <w:link w:val="BalloonText"/>
    <w:uiPriority w:val="99"/>
    <w:semiHidden/>
    <w:rsid w:val="001B6E3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18837319">
      <w:bodyDiv w:val="1"/>
      <w:marLeft w:val="0"/>
      <w:marRight w:val="0"/>
      <w:marTop w:val="0"/>
      <w:marBottom w:val="0"/>
      <w:divBdr>
        <w:top w:val="none" w:sz="0" w:space="0" w:color="auto"/>
        <w:left w:val="none" w:sz="0" w:space="0" w:color="auto"/>
        <w:bottom w:val="none" w:sz="0" w:space="0" w:color="auto"/>
        <w:right w:val="none" w:sz="0" w:space="0" w:color="auto"/>
      </w:divBdr>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59989153">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393701526">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697581639">
      <w:bodyDiv w:val="1"/>
      <w:marLeft w:val="0"/>
      <w:marRight w:val="0"/>
      <w:marTop w:val="0"/>
      <w:marBottom w:val="0"/>
      <w:divBdr>
        <w:top w:val="none" w:sz="0" w:space="0" w:color="auto"/>
        <w:left w:val="none" w:sz="0" w:space="0" w:color="auto"/>
        <w:bottom w:val="none" w:sz="0" w:space="0" w:color="auto"/>
        <w:right w:val="none" w:sz="0" w:space="0" w:color="auto"/>
      </w:divBdr>
    </w:div>
    <w:div w:id="725102445">
      <w:bodyDiv w:val="1"/>
      <w:marLeft w:val="0"/>
      <w:marRight w:val="0"/>
      <w:marTop w:val="0"/>
      <w:marBottom w:val="0"/>
      <w:divBdr>
        <w:top w:val="none" w:sz="0" w:space="0" w:color="auto"/>
        <w:left w:val="none" w:sz="0" w:space="0" w:color="auto"/>
        <w:bottom w:val="none" w:sz="0" w:space="0" w:color="auto"/>
        <w:right w:val="none" w:sz="0" w:space="0" w:color="auto"/>
      </w:divBdr>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06596969">
      <w:bodyDiv w:val="1"/>
      <w:marLeft w:val="0"/>
      <w:marRight w:val="0"/>
      <w:marTop w:val="0"/>
      <w:marBottom w:val="0"/>
      <w:divBdr>
        <w:top w:val="none" w:sz="0" w:space="0" w:color="auto"/>
        <w:left w:val="none" w:sz="0" w:space="0" w:color="auto"/>
        <w:bottom w:val="none" w:sz="0" w:space="0" w:color="auto"/>
        <w:right w:val="none" w:sz="0" w:space="0" w:color="auto"/>
      </w:divBdr>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0097">
      <w:bodyDiv w:val="1"/>
      <w:marLeft w:val="0"/>
      <w:marRight w:val="0"/>
      <w:marTop w:val="0"/>
      <w:marBottom w:val="0"/>
      <w:divBdr>
        <w:top w:val="none" w:sz="0" w:space="0" w:color="auto"/>
        <w:left w:val="none" w:sz="0" w:space="0" w:color="auto"/>
        <w:bottom w:val="none" w:sz="0" w:space="0" w:color="auto"/>
        <w:right w:val="none" w:sz="0" w:space="0" w:color="auto"/>
      </w:divBdr>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3282487">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1942714235">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bc.co.uk/bitesize/articles/zmgkf4j"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223A0-85F7-4CF1-9890-B786F6D9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2988</Words>
  <Characters>17037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19986</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Lynne</cp:lastModifiedBy>
  <cp:revision>10</cp:revision>
  <cp:lastPrinted>2020-04-23T10:05:00Z</cp:lastPrinted>
  <dcterms:created xsi:type="dcterms:W3CDTF">2020-06-02T22:46:00Z</dcterms:created>
  <dcterms:modified xsi:type="dcterms:W3CDTF">2020-06-04T16:01:00Z</dcterms:modified>
</cp:coreProperties>
</file>